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8F" w:rsidRPr="008D76FB" w:rsidRDefault="00F82E8F">
      <w:pPr>
        <w:rPr>
          <w:sz w:val="28"/>
          <w:szCs w:val="28"/>
        </w:rPr>
      </w:pPr>
    </w:p>
    <w:p w:rsidR="00F82E8F" w:rsidRPr="008D76FB" w:rsidRDefault="00F82E8F">
      <w:pPr>
        <w:rPr>
          <w:sz w:val="28"/>
          <w:szCs w:val="28"/>
        </w:rPr>
      </w:pPr>
    </w:p>
    <w:p w:rsidR="00F82E8F" w:rsidRPr="008D76FB" w:rsidRDefault="00F82E8F">
      <w:pPr>
        <w:rPr>
          <w:sz w:val="28"/>
          <w:szCs w:val="28"/>
        </w:rPr>
      </w:pPr>
    </w:p>
    <w:p w:rsidR="00F82E8F" w:rsidRPr="008D76FB" w:rsidRDefault="00F82E8F" w:rsidP="00050C4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8D76FB">
        <w:rPr>
          <w:b/>
          <w:color w:val="FF0000"/>
          <w:sz w:val="36"/>
          <w:szCs w:val="36"/>
        </w:rPr>
        <w:t>Chapitre 5</w:t>
      </w:r>
    </w:p>
    <w:p w:rsidR="00F82E8F" w:rsidRPr="008D76FB" w:rsidRDefault="00F82E8F" w:rsidP="00050C4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8D76FB">
        <w:rPr>
          <w:b/>
          <w:color w:val="FF0000"/>
          <w:sz w:val="36"/>
          <w:szCs w:val="36"/>
        </w:rPr>
        <w:t>MULTIPLICATIONS</w:t>
      </w:r>
    </w:p>
    <w:p w:rsidR="00F82E8F" w:rsidRPr="008D76FB" w:rsidRDefault="00F82E8F">
      <w:pPr>
        <w:rPr>
          <w:sz w:val="28"/>
          <w:szCs w:val="28"/>
        </w:rPr>
      </w:pPr>
    </w:p>
    <w:p w:rsidR="00F82E8F" w:rsidRPr="008D76FB" w:rsidRDefault="00F82E8F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 – Vocabulaire – Propriétés</w:t>
      </w:r>
    </w:p>
    <w:p w:rsidR="00F82E8F" w:rsidRPr="008D76FB" w:rsidRDefault="00F82E8F">
      <w:pPr>
        <w:rPr>
          <w:b/>
          <w:color w:val="FF0000"/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Définitions</w:t>
      </w:r>
      <w:r w:rsidRPr="008D76FB">
        <w:rPr>
          <w:b/>
          <w:color w:val="FF0000"/>
          <w:sz w:val="28"/>
          <w:szCs w:val="28"/>
        </w:rPr>
        <w:t xml:space="preserve"> : </w:t>
      </w:r>
    </w:p>
    <w:p w:rsidR="00F82E8F" w:rsidRPr="008D76FB" w:rsidRDefault="00F82E8F" w:rsidP="00050C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A41A73">
        <w:rPr>
          <w:color w:val="FFFFFF"/>
          <w:sz w:val="28"/>
          <w:szCs w:val="28"/>
          <w:bdr w:val="single" w:sz="4" w:space="0" w:color="auto"/>
        </w:rPr>
        <w:t>résultat</w:t>
      </w:r>
      <w:r w:rsidRPr="008D76FB">
        <w:rPr>
          <w:sz w:val="28"/>
          <w:szCs w:val="28"/>
        </w:rPr>
        <w:t xml:space="preserve"> d’une multiplication s’appelle un </w:t>
      </w:r>
      <w:r w:rsidRPr="00A41A73">
        <w:rPr>
          <w:b/>
          <w:color w:val="FFFFFF"/>
          <w:sz w:val="28"/>
          <w:szCs w:val="28"/>
          <w:bdr w:val="single" w:sz="4" w:space="0" w:color="auto"/>
        </w:rPr>
        <w:t>produit</w:t>
      </w:r>
      <w:r w:rsidRPr="008D76FB">
        <w:rPr>
          <w:sz w:val="28"/>
          <w:szCs w:val="28"/>
        </w:rPr>
        <w:t xml:space="preserve"> </w:t>
      </w:r>
    </w:p>
    <w:p w:rsidR="00F82E8F" w:rsidRPr="008D76FB" w:rsidRDefault="00F82E8F" w:rsidP="00050C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Les </w:t>
      </w:r>
      <w:r w:rsidRPr="00A41A73">
        <w:rPr>
          <w:color w:val="FFFFFF"/>
          <w:sz w:val="28"/>
          <w:szCs w:val="28"/>
          <w:bdr w:val="single" w:sz="4" w:space="0" w:color="auto"/>
        </w:rPr>
        <w:t>nombres</w:t>
      </w:r>
      <w:r w:rsidRPr="008D76FB">
        <w:rPr>
          <w:sz w:val="28"/>
          <w:szCs w:val="28"/>
        </w:rPr>
        <w:t xml:space="preserve"> que l’on multiplie s’appellent des </w:t>
      </w:r>
      <w:r w:rsidRPr="00A41A73">
        <w:rPr>
          <w:b/>
          <w:color w:val="FFFFFF"/>
          <w:sz w:val="28"/>
          <w:szCs w:val="28"/>
          <w:bdr w:val="single" w:sz="4" w:space="0" w:color="auto"/>
        </w:rPr>
        <w:t>facteurs</w:t>
      </w:r>
    </w:p>
    <w:p w:rsidR="00F82E8F" w:rsidRPr="008D76FB" w:rsidRDefault="00F82E8F" w:rsidP="00050C4C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Exemples</w:t>
      </w:r>
      <w:r w:rsidRPr="008D76FB">
        <w:rPr>
          <w:sz w:val="28"/>
          <w:szCs w:val="28"/>
        </w:rPr>
        <w:t xml:space="preserve"> : </w:t>
      </w:r>
    </w:p>
    <w:p w:rsidR="00F82E8F" w:rsidRPr="008D76FB" w:rsidRDefault="00F82E8F" w:rsidP="00050C4C">
      <w:pPr>
        <w:ind w:left="708"/>
        <w:rPr>
          <w:sz w:val="28"/>
          <w:szCs w:val="28"/>
        </w:rPr>
      </w:pPr>
      <w:r w:rsidRPr="008D76FB">
        <w:rPr>
          <w:sz w:val="28"/>
          <w:szCs w:val="28"/>
        </w:rPr>
        <w:t xml:space="preserve">2 X 3,1 = 6,2 </w:t>
      </w:r>
    </w:p>
    <w:p w:rsidR="00F82E8F" w:rsidRPr="008D76FB" w:rsidRDefault="00F82E8F" w:rsidP="00050C4C">
      <w:pPr>
        <w:ind w:left="708"/>
        <w:rPr>
          <w:sz w:val="28"/>
          <w:szCs w:val="28"/>
        </w:rPr>
      </w:pPr>
      <w:r w:rsidRPr="008D76FB">
        <w:rPr>
          <w:sz w:val="28"/>
          <w:szCs w:val="28"/>
        </w:rPr>
        <w:t>6,2 est le produit de 2 par 3,1</w:t>
      </w:r>
    </w:p>
    <w:p w:rsidR="00F82E8F" w:rsidRPr="008D76FB" w:rsidRDefault="00F82E8F" w:rsidP="00050C4C">
      <w:pPr>
        <w:rPr>
          <w:b/>
          <w:color w:val="FF0000"/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Vocabulaire</w:t>
      </w:r>
      <w:r w:rsidRPr="008D76FB">
        <w:rPr>
          <w:b/>
          <w:color w:val="FF0000"/>
          <w:sz w:val="28"/>
          <w:szCs w:val="28"/>
        </w:rPr>
        <w:t> :</w:t>
      </w:r>
    </w:p>
    <w:p w:rsidR="00F82E8F" w:rsidRPr="008D76FB" w:rsidRDefault="00F82E8F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La </w:t>
      </w:r>
      <w:r w:rsidRPr="00A41A73">
        <w:rPr>
          <w:b/>
          <w:color w:val="FFFFFF"/>
          <w:sz w:val="28"/>
          <w:szCs w:val="28"/>
          <w:bdr w:val="single" w:sz="4" w:space="0" w:color="auto"/>
        </w:rPr>
        <w:t>moitié</w:t>
      </w:r>
      <w:r w:rsidRPr="008D76FB">
        <w:rPr>
          <w:sz w:val="28"/>
          <w:szCs w:val="28"/>
        </w:rPr>
        <w:t xml:space="preserve"> d’un nombre est le produit de ce nombre par 0,5</w:t>
      </w:r>
    </w:p>
    <w:p w:rsidR="00F82E8F" w:rsidRPr="008D76FB" w:rsidRDefault="00F82E8F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A41A73">
        <w:rPr>
          <w:b/>
          <w:color w:val="FFFFFF"/>
          <w:sz w:val="28"/>
          <w:szCs w:val="28"/>
          <w:bdr w:val="single" w:sz="4" w:space="0" w:color="auto"/>
        </w:rPr>
        <w:t>double</w:t>
      </w:r>
      <w:r w:rsidRPr="008D76FB">
        <w:rPr>
          <w:sz w:val="28"/>
          <w:szCs w:val="28"/>
        </w:rPr>
        <w:t xml:space="preserve"> d’un nombre est le produit de ce nombre par 2</w:t>
      </w:r>
    </w:p>
    <w:p w:rsidR="00F82E8F" w:rsidRPr="008D76FB" w:rsidRDefault="00F82E8F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A41A73">
        <w:rPr>
          <w:b/>
          <w:color w:val="FFFFFF"/>
          <w:sz w:val="28"/>
          <w:szCs w:val="28"/>
          <w:bdr w:val="single" w:sz="4" w:space="0" w:color="auto"/>
        </w:rPr>
        <w:t>triple</w:t>
      </w:r>
      <w:r w:rsidRPr="008D76FB">
        <w:rPr>
          <w:sz w:val="28"/>
          <w:szCs w:val="28"/>
        </w:rPr>
        <w:t xml:space="preserve"> d’un nombre est le produit de ce nombre par 3</w:t>
      </w:r>
    </w:p>
    <w:p w:rsidR="00F82E8F" w:rsidRDefault="00F82E8F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A41A73">
        <w:rPr>
          <w:b/>
          <w:color w:val="FFFFFF"/>
          <w:sz w:val="28"/>
          <w:szCs w:val="28"/>
          <w:bdr w:val="single" w:sz="4" w:space="0" w:color="auto"/>
        </w:rPr>
        <w:t>quadruple</w:t>
      </w:r>
      <w:r w:rsidRPr="008D76FB">
        <w:rPr>
          <w:sz w:val="28"/>
          <w:szCs w:val="28"/>
        </w:rPr>
        <w:t xml:space="preserve"> d’un nombre est le produit de ce nombre par 4</w:t>
      </w:r>
    </w:p>
    <w:p w:rsidR="00F82E8F" w:rsidRPr="008D76FB" w:rsidRDefault="00F82E8F" w:rsidP="008D76FB">
      <w:pPr>
        <w:ind w:left="360"/>
        <w:rPr>
          <w:sz w:val="28"/>
          <w:szCs w:val="28"/>
        </w:rPr>
      </w:pPr>
      <w:r>
        <w:rPr>
          <w:noProof/>
          <w:lang w:eastAsia="fr-FR"/>
        </w:rPr>
        <w:pict>
          <v:rect id="_x0000_s1026" style="position:absolute;left:0;text-align:left;margin-left:-5.6pt;margin-top:26.95pt;width:423pt;height:88pt;z-index:-251658240"/>
        </w:pict>
      </w:r>
    </w:p>
    <w:p w:rsidR="00F82E8F" w:rsidRPr="008D76FB" w:rsidRDefault="00F82E8F" w:rsidP="00050C4C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Propriétés</w:t>
      </w:r>
      <w:r w:rsidRPr="008D76FB">
        <w:rPr>
          <w:sz w:val="28"/>
          <w:szCs w:val="28"/>
        </w:rPr>
        <w:t xml:space="preserve"> : </w:t>
      </w:r>
      <w:r w:rsidRPr="008D76FB">
        <w:rPr>
          <w:i/>
          <w:sz w:val="28"/>
          <w:szCs w:val="28"/>
        </w:rPr>
        <w:t>a</w:t>
      </w:r>
      <w:r w:rsidRPr="008D76FB">
        <w:rPr>
          <w:sz w:val="28"/>
          <w:szCs w:val="28"/>
        </w:rPr>
        <w:t xml:space="preserve"> désigne un nombre </w:t>
      </w:r>
      <w:r w:rsidRPr="00A41A73">
        <w:rPr>
          <w:color w:val="FFFFFF"/>
          <w:sz w:val="28"/>
          <w:szCs w:val="28"/>
          <w:bdr w:val="single" w:sz="4" w:space="0" w:color="auto"/>
        </w:rPr>
        <w:t>quelconque</w:t>
      </w:r>
    </w:p>
    <w:p w:rsidR="00F82E8F" w:rsidRPr="008D76FB" w:rsidRDefault="00F82E8F" w:rsidP="00050C4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produit d’un nombre par 1 est égal à ce nombre </w:t>
      </w:r>
      <w:r w:rsidRPr="008D76FB">
        <w:rPr>
          <w:sz w:val="28"/>
          <w:szCs w:val="28"/>
        </w:rPr>
        <w:tab/>
        <w:t>1 x a = a</w:t>
      </w:r>
    </w:p>
    <w:p w:rsidR="00F82E8F" w:rsidRPr="008D76FB" w:rsidRDefault="00F82E8F" w:rsidP="00050C4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A41A73">
        <w:rPr>
          <w:color w:val="FFFFFF"/>
          <w:sz w:val="28"/>
          <w:szCs w:val="28"/>
          <w:bdr w:val="single" w:sz="4" w:space="0" w:color="auto"/>
        </w:rPr>
        <w:t>produit</w:t>
      </w:r>
      <w:r w:rsidRPr="008D76FB">
        <w:rPr>
          <w:sz w:val="28"/>
          <w:szCs w:val="28"/>
        </w:rPr>
        <w:t xml:space="preserve"> d’un nombre par 0 est égal à 0</w:t>
      </w:r>
      <w:r w:rsidRPr="008D76FB">
        <w:rPr>
          <w:sz w:val="28"/>
          <w:szCs w:val="28"/>
        </w:rPr>
        <w:tab/>
      </w:r>
      <w:r w:rsidRPr="008D76FB">
        <w:rPr>
          <w:sz w:val="28"/>
          <w:szCs w:val="28"/>
        </w:rPr>
        <w:tab/>
        <w:t>0 x a = 0</w:t>
      </w:r>
    </w:p>
    <w:p w:rsidR="00F82E8F" w:rsidRDefault="00F82E8F" w:rsidP="009A48AB">
      <w:pPr>
        <w:rPr>
          <w:b/>
          <w:color w:val="FF0000"/>
          <w:sz w:val="28"/>
          <w:szCs w:val="28"/>
          <w:u w:val="single"/>
        </w:rPr>
      </w:pPr>
    </w:p>
    <w:p w:rsidR="00F82E8F" w:rsidRDefault="00F82E8F" w:rsidP="009A48AB">
      <w:pPr>
        <w:rPr>
          <w:b/>
          <w:color w:val="FF0000"/>
          <w:sz w:val="28"/>
          <w:szCs w:val="28"/>
          <w:u w:val="single"/>
        </w:rPr>
      </w:pPr>
    </w:p>
    <w:p w:rsidR="00F82E8F" w:rsidRPr="008D76FB" w:rsidRDefault="00F82E8F" w:rsidP="009A48AB">
      <w:pPr>
        <w:rPr>
          <w:b/>
          <w:color w:val="FF0000"/>
          <w:sz w:val="28"/>
          <w:szCs w:val="28"/>
          <w:u w:val="single"/>
        </w:rPr>
      </w:pPr>
    </w:p>
    <w:p w:rsidR="00F82E8F" w:rsidRPr="008D76FB" w:rsidRDefault="00F82E8F" w:rsidP="009A48AB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II – Produit de deux nombres décimaux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 xml:space="preserve">Comme pour la </w:t>
      </w:r>
      <w:r w:rsidRPr="00A41A73">
        <w:rPr>
          <w:color w:val="FFFFFF"/>
          <w:sz w:val="28"/>
          <w:szCs w:val="28"/>
          <w:bdr w:val="single" w:sz="4" w:space="0" w:color="auto"/>
        </w:rPr>
        <w:t>somme</w:t>
      </w:r>
      <w:r w:rsidRPr="008D76FB">
        <w:rPr>
          <w:sz w:val="28"/>
          <w:szCs w:val="28"/>
        </w:rPr>
        <w:t xml:space="preserve"> et la </w:t>
      </w:r>
      <w:r w:rsidRPr="00A41A73">
        <w:rPr>
          <w:color w:val="FFFFFF"/>
          <w:sz w:val="28"/>
          <w:szCs w:val="28"/>
          <w:bdr w:val="single" w:sz="4" w:space="0" w:color="auto"/>
        </w:rPr>
        <w:t>différence</w:t>
      </w:r>
      <w:r w:rsidRPr="008D76FB">
        <w:rPr>
          <w:sz w:val="28"/>
          <w:szCs w:val="28"/>
        </w:rPr>
        <w:t xml:space="preserve">, pour calculer le </w:t>
      </w:r>
      <w:r w:rsidRPr="00A41A73">
        <w:rPr>
          <w:color w:val="FFFFFF"/>
          <w:sz w:val="28"/>
          <w:szCs w:val="28"/>
          <w:bdr w:val="single" w:sz="4" w:space="0" w:color="auto"/>
        </w:rPr>
        <w:t>produit</w:t>
      </w:r>
      <w:r w:rsidRPr="008D76FB">
        <w:rPr>
          <w:sz w:val="28"/>
          <w:szCs w:val="28"/>
        </w:rPr>
        <w:t xml:space="preserve"> de deux nombres </w:t>
      </w:r>
      <w:r w:rsidRPr="00A41A73">
        <w:rPr>
          <w:color w:val="FFFFFF"/>
          <w:sz w:val="28"/>
          <w:szCs w:val="28"/>
          <w:bdr w:val="single" w:sz="4" w:space="0" w:color="auto"/>
        </w:rPr>
        <w:t>décimaux</w:t>
      </w:r>
      <w:r w:rsidRPr="008D76FB">
        <w:rPr>
          <w:sz w:val="28"/>
          <w:szCs w:val="28"/>
        </w:rPr>
        <w:t>, on peut :</w:t>
      </w:r>
    </w:p>
    <w:p w:rsidR="00F82E8F" w:rsidRPr="008D76FB" w:rsidRDefault="00F82E8F" w:rsidP="009A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Calculer </w:t>
      </w:r>
      <w:r w:rsidRPr="00A41A73">
        <w:rPr>
          <w:color w:val="FFFFFF"/>
          <w:sz w:val="28"/>
          <w:szCs w:val="28"/>
          <w:bdr w:val="single" w:sz="4" w:space="0" w:color="auto"/>
        </w:rPr>
        <w:t>mentalement</w:t>
      </w:r>
    </w:p>
    <w:p w:rsidR="00F82E8F" w:rsidRPr="008D76FB" w:rsidRDefault="00F82E8F" w:rsidP="009A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A41A73">
        <w:rPr>
          <w:color w:val="FFFFFF"/>
          <w:sz w:val="28"/>
          <w:szCs w:val="28"/>
          <w:bdr w:val="single" w:sz="4" w:space="0" w:color="auto"/>
        </w:rPr>
        <w:t>Poser</w:t>
      </w:r>
      <w:r w:rsidRPr="008D76FB">
        <w:rPr>
          <w:sz w:val="28"/>
          <w:szCs w:val="28"/>
        </w:rPr>
        <w:t xml:space="preserve"> l’opération</w:t>
      </w:r>
    </w:p>
    <w:p w:rsidR="00F82E8F" w:rsidRPr="008D76FB" w:rsidRDefault="00F82E8F" w:rsidP="009A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Utiliser une </w:t>
      </w:r>
      <w:r w:rsidRPr="00A41A73">
        <w:rPr>
          <w:color w:val="FFFFFF"/>
          <w:sz w:val="28"/>
          <w:szCs w:val="28"/>
          <w:bdr w:val="single" w:sz="4" w:space="0" w:color="auto"/>
        </w:rPr>
        <w:t>calculatrice</w:t>
      </w:r>
    </w:p>
    <w:p w:rsidR="00F82E8F" w:rsidRPr="008D76FB" w:rsidRDefault="00F82E8F" w:rsidP="009A48AB">
      <w:pPr>
        <w:rPr>
          <w:b/>
          <w:color w:val="FF0000"/>
          <w:sz w:val="28"/>
          <w:szCs w:val="28"/>
          <w:u w:val="single"/>
        </w:rPr>
      </w:pPr>
    </w:p>
    <w:p w:rsidR="00F82E8F" w:rsidRPr="008D76FB" w:rsidRDefault="00F82E8F" w:rsidP="009A48AB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III – Recherche d’un facteur manquant</w:t>
      </w:r>
    </w:p>
    <w:p w:rsidR="00F82E8F" w:rsidRDefault="00F82E8F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 xml:space="preserve"> : trouver les facteurs </w:t>
      </w:r>
      <w:r w:rsidRPr="00A41A73">
        <w:rPr>
          <w:color w:val="FFFFFF"/>
          <w:sz w:val="28"/>
          <w:szCs w:val="28"/>
          <w:bdr w:val="single" w:sz="4" w:space="0" w:color="auto"/>
        </w:rPr>
        <w:t>manquants</w:t>
      </w:r>
      <w:r w:rsidRPr="008D76FB">
        <w:rPr>
          <w:sz w:val="28"/>
          <w:szCs w:val="28"/>
        </w:rPr>
        <w:t xml:space="preserve"> dans les </w:t>
      </w:r>
      <w:r w:rsidRPr="00A41A73">
        <w:rPr>
          <w:color w:val="FFFFFF"/>
          <w:sz w:val="28"/>
          <w:szCs w:val="28"/>
          <w:bdr w:val="single" w:sz="4" w:space="0" w:color="auto"/>
        </w:rPr>
        <w:t>égalités</w:t>
      </w:r>
      <w:r w:rsidRPr="008D76FB">
        <w:rPr>
          <w:sz w:val="28"/>
          <w:szCs w:val="28"/>
        </w:rPr>
        <w:t xml:space="preserve"> suivantes</w:t>
      </w:r>
    </w:p>
    <w:p w:rsidR="00F82E8F" w:rsidRPr="008D76FB" w:rsidRDefault="00F82E8F" w:rsidP="009A48AB">
      <w:pPr>
        <w:rPr>
          <w:sz w:val="28"/>
          <w:szCs w:val="28"/>
        </w:rPr>
      </w:pPr>
    </w:p>
    <w:p w:rsidR="00F82E8F" w:rsidRPr="008D76FB" w:rsidRDefault="00F82E8F" w:rsidP="009A48AB">
      <w:pPr>
        <w:rPr>
          <w:b/>
          <w:color w:val="FF0000"/>
          <w:sz w:val="32"/>
          <w:szCs w:val="32"/>
          <w:u w:val="single"/>
        </w:rPr>
      </w:pPr>
      <w:r w:rsidRPr="008D76FB">
        <w:rPr>
          <w:b/>
          <w:color w:val="FF0000"/>
          <w:sz w:val="32"/>
          <w:szCs w:val="32"/>
          <w:u w:val="single"/>
        </w:rPr>
        <w:t>IV – Ordre de grandeur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Rappel</w:t>
      </w:r>
      <w:r w:rsidRPr="008D76FB">
        <w:rPr>
          <w:sz w:val="28"/>
          <w:szCs w:val="28"/>
        </w:rPr>
        <w:t xml:space="preserve"> : On obtient un </w:t>
      </w:r>
      <w:r w:rsidRPr="00A41A73">
        <w:rPr>
          <w:color w:val="FFFFFF"/>
          <w:sz w:val="28"/>
          <w:szCs w:val="28"/>
          <w:bdr w:val="single" w:sz="4" w:space="0" w:color="auto"/>
        </w:rPr>
        <w:t>ordre de grandeur</w:t>
      </w:r>
      <w:r w:rsidRPr="008D76FB">
        <w:rPr>
          <w:sz w:val="28"/>
          <w:szCs w:val="28"/>
        </w:rPr>
        <w:t xml:space="preserve"> d’un nombre en </w:t>
      </w:r>
      <w:r w:rsidRPr="00A41A73">
        <w:rPr>
          <w:color w:val="FFFFFF"/>
          <w:sz w:val="28"/>
          <w:szCs w:val="28"/>
          <w:bdr w:val="single" w:sz="4" w:space="0" w:color="auto"/>
        </w:rPr>
        <w:t>remplaçant</w:t>
      </w:r>
      <w:r w:rsidRPr="008D76FB">
        <w:rPr>
          <w:sz w:val="28"/>
          <w:szCs w:val="28"/>
        </w:rPr>
        <w:t xml:space="preserve"> ce nombre par une </w:t>
      </w:r>
      <w:r w:rsidRPr="00A41A73">
        <w:rPr>
          <w:color w:val="FFFFFF"/>
          <w:sz w:val="28"/>
          <w:szCs w:val="28"/>
          <w:bdr w:val="single" w:sz="4" w:space="0" w:color="auto"/>
        </w:rPr>
        <w:t>valeur approchée</w:t>
      </w:r>
      <w:r w:rsidRPr="008D76FB">
        <w:rPr>
          <w:sz w:val="28"/>
          <w:szCs w:val="28"/>
        </w:rPr>
        <w:t xml:space="preserve"> ayant peu de chiffres non nuls (</w:t>
      </w:r>
      <w:r w:rsidRPr="008D76FB">
        <w:rPr>
          <w:rFonts w:cs="Calibri"/>
          <w:sz w:val="28"/>
          <w:szCs w:val="28"/>
        </w:rPr>
        <w:t>≠</w:t>
      </w:r>
      <w:r w:rsidRPr="008D76FB">
        <w:rPr>
          <w:sz w:val="28"/>
          <w:szCs w:val="28"/>
        </w:rPr>
        <w:t>0)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 xml:space="preserve">Un ordre de grandeur permet de </w:t>
      </w:r>
      <w:r w:rsidRPr="00A41A73">
        <w:rPr>
          <w:color w:val="FFFFFF"/>
          <w:sz w:val="28"/>
          <w:szCs w:val="28"/>
          <w:bdr w:val="single" w:sz="4" w:space="0" w:color="auto"/>
        </w:rPr>
        <w:t>prévoir</w:t>
      </w:r>
      <w:r w:rsidRPr="008D76FB">
        <w:rPr>
          <w:sz w:val="28"/>
          <w:szCs w:val="28"/>
        </w:rPr>
        <w:t xml:space="preserve"> ou de </w:t>
      </w:r>
      <w:r w:rsidRPr="00A41A73">
        <w:rPr>
          <w:color w:val="FFFFFF"/>
          <w:sz w:val="28"/>
          <w:szCs w:val="28"/>
          <w:bdr w:val="single" w:sz="4" w:space="0" w:color="auto"/>
        </w:rPr>
        <w:t>contrôler</w:t>
      </w:r>
      <w:r w:rsidRPr="008D76FB">
        <w:rPr>
          <w:sz w:val="28"/>
          <w:szCs w:val="28"/>
        </w:rPr>
        <w:t xml:space="preserve"> un résultat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Méthode</w:t>
      </w:r>
      <w:r w:rsidRPr="008D76FB">
        <w:rPr>
          <w:sz w:val="28"/>
          <w:szCs w:val="28"/>
        </w:rPr>
        <w:t xml:space="preserve"> : Pour obtenir un ordre de grandeur d’un </w:t>
      </w:r>
      <w:r w:rsidRPr="00A41A73">
        <w:rPr>
          <w:color w:val="FFFFFF"/>
          <w:sz w:val="28"/>
          <w:szCs w:val="28"/>
          <w:bdr w:val="single" w:sz="4" w:space="0" w:color="auto"/>
        </w:rPr>
        <w:t>produit</w:t>
      </w:r>
      <w:r w:rsidRPr="008D76FB">
        <w:rPr>
          <w:sz w:val="28"/>
          <w:szCs w:val="28"/>
        </w:rPr>
        <w:t xml:space="preserve">, on cherche un ordre de grandeur de chaque </w:t>
      </w:r>
      <w:r w:rsidRPr="00A41A73">
        <w:rPr>
          <w:color w:val="FFFFFF"/>
          <w:sz w:val="28"/>
          <w:szCs w:val="28"/>
          <w:bdr w:val="single" w:sz="4" w:space="0" w:color="auto"/>
        </w:rPr>
        <w:t>facteur</w:t>
      </w:r>
      <w:r w:rsidRPr="008D76FB">
        <w:rPr>
          <w:sz w:val="28"/>
          <w:szCs w:val="28"/>
        </w:rPr>
        <w:t xml:space="preserve"> puis on les </w:t>
      </w:r>
      <w:r w:rsidRPr="00A41A73">
        <w:rPr>
          <w:color w:val="FFFFFF"/>
          <w:sz w:val="28"/>
          <w:szCs w:val="28"/>
          <w:bdr w:val="single" w:sz="4" w:space="0" w:color="auto"/>
        </w:rPr>
        <w:t>multiplie</w:t>
      </w:r>
      <w:r w:rsidRPr="008D76FB">
        <w:rPr>
          <w:sz w:val="28"/>
          <w:szCs w:val="28"/>
        </w:rPr>
        <w:t>.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> : donner un ordre de grandeur du produit 2,842 x 97,41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Réponse</w:t>
      </w:r>
      <w:r w:rsidRPr="008D76FB">
        <w:rPr>
          <w:sz w:val="28"/>
          <w:szCs w:val="28"/>
        </w:rPr>
        <w:t xml:space="preserve"> :    2,842 </w:t>
      </w:r>
      <w:r w:rsidRPr="008D76FB">
        <w:rPr>
          <w:sz w:val="28"/>
          <w:szCs w:val="28"/>
        </w:rPr>
        <w:sym w:font="Symbol" w:char="F0BB"/>
      </w:r>
      <w:r w:rsidRPr="008D76FB">
        <w:rPr>
          <w:sz w:val="28"/>
          <w:szCs w:val="28"/>
        </w:rPr>
        <w:t xml:space="preserve"> 3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97,41 </w:t>
      </w:r>
      <w:r w:rsidRPr="008D76FB">
        <w:rPr>
          <w:sz w:val="28"/>
          <w:szCs w:val="28"/>
        </w:rPr>
        <w:sym w:font="Symbol" w:char="F0BB"/>
      </w:r>
      <w:r w:rsidRPr="008D76FB">
        <w:rPr>
          <w:sz w:val="28"/>
          <w:szCs w:val="28"/>
        </w:rPr>
        <w:t xml:space="preserve"> 100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Et 3 x 100 = 300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Donc 2,842 x 97,41 </w:t>
      </w:r>
      <w:r w:rsidRPr="008D76FB">
        <w:rPr>
          <w:sz w:val="28"/>
          <w:szCs w:val="28"/>
        </w:rPr>
        <w:sym w:font="Symbol" w:char="F0BB"/>
      </w:r>
      <w:r w:rsidRPr="008D76FB">
        <w:rPr>
          <w:sz w:val="28"/>
          <w:szCs w:val="28"/>
        </w:rPr>
        <w:t xml:space="preserve"> 300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En effet 2,842 x 97,41 = 277, 83992</w:t>
      </w:r>
    </w:p>
    <w:p w:rsidR="00F82E8F" w:rsidRDefault="00F82E8F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br w:type="page"/>
      </w:r>
    </w:p>
    <w:p w:rsidR="00F82E8F" w:rsidRPr="008D76FB" w:rsidRDefault="00F82E8F" w:rsidP="009A48AB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V – Multiplication par 10, par 100, par 1000 – Miltiplication par 0,1, par 0,01, par 0,001</w:t>
      </w:r>
    </w:p>
    <w:p w:rsidR="00F82E8F" w:rsidRPr="008D76FB" w:rsidRDefault="00F82E8F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Propriétés</w:t>
      </w:r>
      <w:r w:rsidRPr="008D76FB">
        <w:rPr>
          <w:sz w:val="28"/>
          <w:szCs w:val="28"/>
        </w:rPr>
        <w:t xml:space="preserve"> : </w:t>
      </w:r>
    </w:p>
    <w:p w:rsidR="00F82E8F" w:rsidRPr="008D76FB" w:rsidRDefault="00F82E8F" w:rsidP="009A48A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Multiplier un </w:t>
      </w:r>
      <w:r w:rsidRPr="00A41A73">
        <w:rPr>
          <w:color w:val="FFFFFF"/>
          <w:sz w:val="28"/>
          <w:szCs w:val="28"/>
          <w:bdr w:val="single" w:sz="4" w:space="0" w:color="auto"/>
        </w:rPr>
        <w:t>nombre décimal</w:t>
      </w:r>
      <w:r w:rsidRPr="008D76FB">
        <w:rPr>
          <w:sz w:val="28"/>
          <w:szCs w:val="28"/>
        </w:rPr>
        <w:t xml:space="preserve"> par 10 , par 100, par 1000, revient à </w:t>
      </w:r>
      <w:r w:rsidRPr="00A41A73">
        <w:rPr>
          <w:color w:val="FFFFFF"/>
          <w:sz w:val="28"/>
          <w:szCs w:val="28"/>
          <w:bdr w:val="single" w:sz="4" w:space="0" w:color="auto"/>
        </w:rPr>
        <w:t>décaler la virgule</w:t>
      </w:r>
      <w:r w:rsidRPr="008D76FB">
        <w:rPr>
          <w:sz w:val="28"/>
          <w:szCs w:val="28"/>
        </w:rPr>
        <w:t xml:space="preserve"> d’un </w:t>
      </w:r>
      <w:r w:rsidRPr="00A41A73">
        <w:rPr>
          <w:color w:val="FFFFFF"/>
          <w:sz w:val="28"/>
          <w:szCs w:val="28"/>
          <w:bdr w:val="single" w:sz="4" w:space="0" w:color="auto"/>
        </w:rPr>
        <w:t>rang</w:t>
      </w:r>
      <w:r w:rsidRPr="008D76FB">
        <w:rPr>
          <w:sz w:val="28"/>
          <w:szCs w:val="28"/>
        </w:rPr>
        <w:t xml:space="preserve">, ou de deux rangs, ou de trois rangs… vers la </w:t>
      </w:r>
      <w:r w:rsidRPr="00A41A73">
        <w:rPr>
          <w:color w:val="FFFFFF"/>
          <w:sz w:val="28"/>
          <w:szCs w:val="28"/>
          <w:bdr w:val="single" w:sz="4" w:space="0" w:color="auto"/>
        </w:rPr>
        <w:t>droite</w:t>
      </w:r>
    </w:p>
    <w:p w:rsidR="00F82E8F" w:rsidRPr="008D76FB" w:rsidRDefault="00F82E8F" w:rsidP="009A48A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Multiplier un nombre décimal par 0,1, par 0,01, par 0,001… revient à décaler la virgule d’un rang, de deux </w:t>
      </w:r>
      <w:r w:rsidRPr="00A41A73">
        <w:rPr>
          <w:color w:val="FFFFFF"/>
          <w:sz w:val="28"/>
          <w:szCs w:val="28"/>
          <w:bdr w:val="single" w:sz="4" w:space="0" w:color="auto"/>
        </w:rPr>
        <w:t>rangs</w:t>
      </w:r>
      <w:r w:rsidRPr="008D76FB">
        <w:rPr>
          <w:sz w:val="28"/>
          <w:szCs w:val="28"/>
        </w:rPr>
        <w:t>, de trois rangs… vers la gauche</w:t>
      </w:r>
    </w:p>
    <w:p w:rsidR="00F82E8F" w:rsidRPr="008D76FB" w:rsidRDefault="00F82E8F" w:rsidP="009A48AB">
      <w:pPr>
        <w:ind w:left="360"/>
        <w:rPr>
          <w:sz w:val="28"/>
          <w:szCs w:val="28"/>
        </w:rPr>
      </w:pPr>
      <w:r w:rsidRPr="008D76FB">
        <w:rPr>
          <w:sz w:val="28"/>
          <w:szCs w:val="28"/>
        </w:rPr>
        <w:t xml:space="preserve">Remarque : pour le nombre de rangs, </w:t>
      </w:r>
      <w:r w:rsidRPr="00A41A73">
        <w:rPr>
          <w:color w:val="FFFFFF"/>
          <w:sz w:val="28"/>
          <w:szCs w:val="28"/>
          <w:bdr w:val="single" w:sz="4" w:space="0" w:color="auto"/>
        </w:rPr>
        <w:t>compter</w:t>
      </w:r>
      <w:r w:rsidRPr="008D76FB">
        <w:rPr>
          <w:sz w:val="28"/>
          <w:szCs w:val="28"/>
        </w:rPr>
        <w:t xml:space="preserve"> le nombre de </w:t>
      </w:r>
      <w:r w:rsidRPr="00A41A73">
        <w:rPr>
          <w:color w:val="FFFFFF"/>
          <w:sz w:val="28"/>
          <w:szCs w:val="28"/>
          <w:bdr w:val="single" w:sz="4" w:space="0" w:color="auto"/>
        </w:rPr>
        <w:t>zéros utiles</w:t>
      </w:r>
    </w:p>
    <w:p w:rsidR="00F82E8F" w:rsidRPr="008D76FB" w:rsidRDefault="00F82E8F">
      <w:pPr>
        <w:rPr>
          <w:sz w:val="28"/>
          <w:szCs w:val="28"/>
        </w:rPr>
      </w:pPr>
    </w:p>
    <w:p w:rsidR="00F82E8F" w:rsidRPr="008D76FB" w:rsidRDefault="00F82E8F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VI – Traduction</w:t>
      </w:r>
    </w:p>
    <w:p w:rsidR="00F82E8F" w:rsidRPr="008D76FB" w:rsidRDefault="00F82E8F">
      <w:pPr>
        <w:rPr>
          <w:sz w:val="28"/>
          <w:szCs w:val="28"/>
        </w:rPr>
      </w:pPr>
      <w:r w:rsidRPr="008D76FB">
        <w:rPr>
          <w:sz w:val="28"/>
          <w:szCs w:val="28"/>
        </w:rPr>
        <w:t xml:space="preserve">La </w:t>
      </w:r>
      <w:r w:rsidRPr="00A41A73">
        <w:rPr>
          <w:color w:val="FFFFFF"/>
          <w:sz w:val="28"/>
          <w:szCs w:val="28"/>
          <w:bdr w:val="single" w:sz="4" w:space="0" w:color="auto"/>
        </w:rPr>
        <w:t>conjonction de coordination</w:t>
      </w:r>
      <w:r w:rsidRPr="008D76FB">
        <w:rPr>
          <w:sz w:val="28"/>
          <w:szCs w:val="28"/>
        </w:rPr>
        <w:t xml:space="preserve"> « </w:t>
      </w:r>
      <w:r w:rsidRPr="00A41A73">
        <w:rPr>
          <w:color w:val="FFFFFF"/>
          <w:sz w:val="28"/>
          <w:szCs w:val="28"/>
          <w:bdr w:val="single" w:sz="4" w:space="0" w:color="auto"/>
        </w:rPr>
        <w:t>et</w:t>
      </w:r>
      <w:r w:rsidRPr="008D76FB">
        <w:rPr>
          <w:sz w:val="28"/>
          <w:szCs w:val="28"/>
        </w:rPr>
        <w:t xml:space="preserve"> » </w:t>
      </w:r>
      <w:r w:rsidRPr="00A41A73">
        <w:rPr>
          <w:color w:val="FFFFFF"/>
          <w:sz w:val="28"/>
          <w:szCs w:val="28"/>
          <w:bdr w:val="single" w:sz="4" w:space="0" w:color="auto"/>
        </w:rPr>
        <w:t>sépare</w:t>
      </w:r>
      <w:r w:rsidRPr="008D76FB">
        <w:rPr>
          <w:sz w:val="28"/>
          <w:szCs w:val="28"/>
        </w:rPr>
        <w:t xml:space="preserve"> les termes d’une somme ou d’une différence. </w:t>
      </w:r>
    </w:p>
    <w:p w:rsidR="00F82E8F" w:rsidRPr="008D76FB" w:rsidRDefault="00F82E8F">
      <w:pPr>
        <w:rPr>
          <w:sz w:val="28"/>
          <w:szCs w:val="28"/>
        </w:rPr>
      </w:pPr>
      <w:r w:rsidRPr="008D76FB">
        <w:rPr>
          <w:sz w:val="28"/>
          <w:szCs w:val="28"/>
        </w:rPr>
        <w:t xml:space="preserve">La </w:t>
      </w:r>
      <w:r w:rsidRPr="00A41A73">
        <w:rPr>
          <w:color w:val="FFFFFF"/>
          <w:sz w:val="28"/>
          <w:szCs w:val="28"/>
          <w:bdr w:val="single" w:sz="4" w:space="0" w:color="auto"/>
        </w:rPr>
        <w:t>préposition</w:t>
      </w:r>
      <w:r w:rsidRPr="008D76FB">
        <w:rPr>
          <w:sz w:val="28"/>
          <w:szCs w:val="28"/>
        </w:rPr>
        <w:t xml:space="preserve"> « </w:t>
      </w:r>
      <w:r w:rsidRPr="00A41A73">
        <w:rPr>
          <w:color w:val="FFFFFF"/>
          <w:sz w:val="28"/>
          <w:szCs w:val="28"/>
          <w:bdr w:val="single" w:sz="4" w:space="0" w:color="auto"/>
        </w:rPr>
        <w:t>par</w:t>
      </w:r>
      <w:r w:rsidRPr="008D76FB">
        <w:rPr>
          <w:sz w:val="28"/>
          <w:szCs w:val="28"/>
        </w:rPr>
        <w:t xml:space="preserve"> » sépare les </w:t>
      </w:r>
      <w:r w:rsidRPr="00A41A73">
        <w:rPr>
          <w:color w:val="FFFFFF"/>
          <w:sz w:val="28"/>
          <w:szCs w:val="28"/>
          <w:bdr w:val="single" w:sz="4" w:space="0" w:color="auto"/>
        </w:rPr>
        <w:t>facteurs d’un produit</w:t>
      </w:r>
      <w:r w:rsidRPr="008D76FB">
        <w:rPr>
          <w:sz w:val="28"/>
          <w:szCs w:val="28"/>
        </w:rPr>
        <w:t>.</w:t>
      </w:r>
    </w:p>
    <w:p w:rsidR="00F82E8F" w:rsidRPr="008D76FB" w:rsidRDefault="00F82E8F" w:rsidP="00547588">
      <w:pPr>
        <w:pStyle w:val="ListParagraph"/>
        <w:numPr>
          <w:ilvl w:val="0"/>
          <w:numId w:val="7"/>
        </w:numPr>
        <w:rPr>
          <w:b/>
          <w:color w:val="00B050"/>
          <w:sz w:val="28"/>
          <w:szCs w:val="28"/>
          <w:u w:val="single"/>
        </w:rPr>
      </w:pPr>
      <w:r w:rsidRPr="008D76FB">
        <w:rPr>
          <w:b/>
          <w:color w:val="00B050"/>
          <w:sz w:val="28"/>
          <w:szCs w:val="28"/>
          <w:u w:val="single"/>
        </w:rPr>
        <w:t>Traduire une phrase par une expression</w:t>
      </w:r>
    </w:p>
    <w:p w:rsidR="00F82E8F" w:rsidRPr="008D76FB" w:rsidRDefault="00F82E8F" w:rsidP="00547588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 xml:space="preserve"> : </w:t>
      </w:r>
    </w:p>
    <w:p w:rsidR="00F82E8F" w:rsidRPr="008D76FB" w:rsidRDefault="00F82E8F" w:rsidP="0054758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A41A73">
        <w:rPr>
          <w:color w:val="FFFFFF"/>
          <w:sz w:val="28"/>
          <w:szCs w:val="28"/>
          <w:bdr w:val="single" w:sz="4" w:space="0" w:color="auto"/>
        </w:rPr>
        <w:t>Traduire</w:t>
      </w:r>
      <w:r w:rsidRPr="008D76FB">
        <w:rPr>
          <w:sz w:val="28"/>
          <w:szCs w:val="28"/>
        </w:rPr>
        <w:t xml:space="preserve"> la phrase « A est la somme de 3 et du produit de 4 par 2,5 » par une </w:t>
      </w:r>
      <w:r w:rsidRPr="00A41A73">
        <w:rPr>
          <w:color w:val="FFFFFF"/>
          <w:sz w:val="28"/>
          <w:szCs w:val="28"/>
          <w:bdr w:val="single" w:sz="4" w:space="0" w:color="auto"/>
        </w:rPr>
        <w:t>expression mathématique</w:t>
      </w:r>
    </w:p>
    <w:p w:rsidR="00F82E8F" w:rsidRPr="008D76FB" w:rsidRDefault="00F82E8F" w:rsidP="0054758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8D76FB">
        <w:rPr>
          <w:sz w:val="28"/>
          <w:szCs w:val="28"/>
        </w:rPr>
        <w:t>Effectuer le calcul</w:t>
      </w:r>
    </w:p>
    <w:p w:rsidR="00F82E8F" w:rsidRPr="008D76FB" w:rsidRDefault="00F82E8F" w:rsidP="00547588">
      <w:pPr>
        <w:rPr>
          <w:sz w:val="28"/>
          <w:szCs w:val="28"/>
        </w:rPr>
      </w:pPr>
      <w:r w:rsidRPr="008D76FB">
        <w:rPr>
          <w:b/>
          <w:color w:val="00B050"/>
          <w:sz w:val="28"/>
          <w:szCs w:val="28"/>
        </w:rPr>
        <w:t>Méthode</w:t>
      </w:r>
      <w:r w:rsidRPr="008D76FB">
        <w:rPr>
          <w:sz w:val="28"/>
          <w:szCs w:val="28"/>
        </w:rPr>
        <w:t> :   L’expression recherchée est une somme                                                          ….. + …..</w:t>
      </w:r>
    </w:p>
    <w:p w:rsidR="00F82E8F" w:rsidRPr="008D76FB" w:rsidRDefault="00F82E8F" w:rsidP="00547588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Le premier terme de cette somme est 3                                                             3    + …….</w:t>
      </w:r>
    </w:p>
    <w:p w:rsidR="00F82E8F" w:rsidRPr="008D76FB" w:rsidRDefault="00F82E8F" w:rsidP="00547588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Le deuxième terme de cette somme est le produit de 4 par 2,5                     3   + (4 x 2,5)</w:t>
      </w:r>
    </w:p>
    <w:p w:rsidR="00F82E8F" w:rsidRPr="008D76FB" w:rsidRDefault="00F82E8F" w:rsidP="00547588">
      <w:pPr>
        <w:rPr>
          <w:sz w:val="28"/>
          <w:szCs w:val="28"/>
        </w:rPr>
      </w:pPr>
      <w:r w:rsidRPr="008D76FB">
        <w:rPr>
          <w:sz w:val="28"/>
          <w:szCs w:val="28"/>
          <w:u w:val="single" w:color="FF0000"/>
        </w:rPr>
        <w:t>Réponse</w:t>
      </w:r>
      <w:r w:rsidRPr="008D76FB">
        <w:rPr>
          <w:sz w:val="28"/>
          <w:szCs w:val="28"/>
        </w:rPr>
        <w:t xml:space="preserve"> : </w:t>
      </w:r>
    </w:p>
    <w:p w:rsidR="00F82E8F" w:rsidRPr="008D76FB" w:rsidRDefault="00F82E8F" w:rsidP="0054758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D76FB">
        <w:rPr>
          <w:sz w:val="28"/>
          <w:szCs w:val="28"/>
        </w:rPr>
        <w:t>« A est la somme de 3 et du produit de 4 par 2,5 » s’écrit A = 3 + (4X2,5)</w:t>
      </w:r>
    </w:p>
    <w:p w:rsidR="00F82E8F" w:rsidRPr="008D76FB" w:rsidRDefault="00F82E8F" w:rsidP="0054758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D76FB">
        <w:rPr>
          <w:sz w:val="28"/>
          <w:szCs w:val="28"/>
        </w:rPr>
        <w:t>A = 3 + (4X2,5) = 3 + 10 = 13</w:t>
      </w:r>
    </w:p>
    <w:p w:rsidR="00F82E8F" w:rsidRPr="008D76FB" w:rsidRDefault="00F82E8F" w:rsidP="00547588">
      <w:pPr>
        <w:ind w:left="720"/>
        <w:rPr>
          <w:sz w:val="28"/>
          <w:szCs w:val="28"/>
        </w:rPr>
      </w:pPr>
    </w:p>
    <w:p w:rsidR="00F82E8F" w:rsidRPr="008D76FB" w:rsidRDefault="00F82E8F" w:rsidP="00547588">
      <w:pPr>
        <w:pStyle w:val="ListParagraph"/>
        <w:numPr>
          <w:ilvl w:val="0"/>
          <w:numId w:val="7"/>
        </w:numPr>
        <w:rPr>
          <w:b/>
          <w:color w:val="00B050"/>
          <w:sz w:val="28"/>
          <w:szCs w:val="28"/>
          <w:u w:val="single"/>
        </w:rPr>
      </w:pPr>
      <w:r w:rsidRPr="008D76FB">
        <w:rPr>
          <w:b/>
          <w:color w:val="00B050"/>
          <w:sz w:val="28"/>
          <w:szCs w:val="28"/>
          <w:u w:val="single"/>
        </w:rPr>
        <w:t>Traduire une expression par une phrase</w:t>
      </w:r>
    </w:p>
    <w:p w:rsidR="00F82E8F" w:rsidRDefault="00F82E8F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 xml:space="preserve"> : </w:t>
      </w: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Traduire par une phrase l’expression mathématique : B = (7,5 – 2,5) x 4</w:t>
      </w:r>
    </w:p>
    <w:p w:rsidR="00F82E8F" w:rsidRDefault="00F82E8F" w:rsidP="00A36F4A">
      <w:pPr>
        <w:rPr>
          <w:b/>
          <w:sz w:val="28"/>
          <w:szCs w:val="28"/>
          <w:u w:val="single" w:color="FF0000"/>
        </w:rPr>
      </w:pP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Méthode</w:t>
      </w:r>
      <w:r w:rsidRPr="008D76FB">
        <w:rPr>
          <w:sz w:val="28"/>
          <w:szCs w:val="28"/>
        </w:rPr>
        <w:t xml:space="preserve"> :   La dernière </w:t>
      </w:r>
      <w:r w:rsidRPr="00A41A73">
        <w:rPr>
          <w:color w:val="FFFFFF"/>
          <w:sz w:val="28"/>
          <w:szCs w:val="28"/>
          <w:bdr w:val="single" w:sz="4" w:space="0" w:color="auto"/>
        </w:rPr>
        <w:t>opération</w:t>
      </w:r>
      <w:r w:rsidRPr="008D76FB">
        <w:rPr>
          <w:sz w:val="28"/>
          <w:szCs w:val="28"/>
        </w:rPr>
        <w:t xml:space="preserve"> effectuée est X  (car à l’extérieur des parenthèses)</w:t>
      </w: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Donc B est un produit</w:t>
      </w: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Le premier facteur se trouve à gauche, c’est une différence</w:t>
      </w: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Le deuxième facteur se trouve à droite, c’est le nombre 4</w:t>
      </w:r>
    </w:p>
    <w:p w:rsidR="00F82E8F" w:rsidRDefault="00F82E8F" w:rsidP="00A36F4A">
      <w:pPr>
        <w:rPr>
          <w:b/>
          <w:sz w:val="28"/>
          <w:szCs w:val="28"/>
          <w:u w:val="single" w:color="FF0000"/>
        </w:rPr>
      </w:pP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Réponse</w:t>
      </w:r>
      <w:r w:rsidRPr="008D76FB"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            </w:t>
      </w:r>
      <w:r w:rsidRPr="008D76FB">
        <w:rPr>
          <w:sz w:val="28"/>
          <w:szCs w:val="28"/>
        </w:rPr>
        <w:t>B est le produit par 4 de la différence de 7,5 et 2,5</w:t>
      </w:r>
    </w:p>
    <w:p w:rsidR="00F82E8F" w:rsidRPr="008D76FB" w:rsidRDefault="00F82E8F" w:rsidP="00A36F4A">
      <w:pPr>
        <w:rPr>
          <w:sz w:val="28"/>
          <w:szCs w:val="28"/>
        </w:rPr>
      </w:pPr>
    </w:p>
    <w:p w:rsidR="00F82E8F" w:rsidRPr="008D76FB" w:rsidRDefault="00F82E8F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Produits à connaître</w:t>
      </w:r>
      <w:r w:rsidRPr="008D76FB">
        <w:rPr>
          <w:sz w:val="28"/>
          <w:szCs w:val="28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842"/>
        <w:gridCol w:w="1560"/>
      </w:tblGrid>
      <w:tr w:rsidR="00F82E8F" w:rsidRPr="00067501" w:rsidTr="00067501">
        <w:tc>
          <w:tcPr>
            <w:tcW w:w="2235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2 x 5 = 10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0,5 x 2 = 1</w:t>
            </w:r>
          </w:p>
        </w:tc>
        <w:tc>
          <w:tcPr>
            <w:tcW w:w="1560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82E8F" w:rsidRPr="00067501" w:rsidTr="00067501">
        <w:tc>
          <w:tcPr>
            <w:tcW w:w="2235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4 x 25 = 100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4 x 0,25 = 1</w:t>
            </w:r>
          </w:p>
        </w:tc>
        <w:tc>
          <w:tcPr>
            <w:tcW w:w="1560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4 x 2,5= 10</w:t>
            </w:r>
          </w:p>
        </w:tc>
      </w:tr>
      <w:tr w:rsidR="00F82E8F" w:rsidRPr="00067501" w:rsidTr="00067501">
        <w:tc>
          <w:tcPr>
            <w:tcW w:w="2235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8 x 125 = 1000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8 x 12,5 = 100</w:t>
            </w:r>
          </w:p>
        </w:tc>
        <w:tc>
          <w:tcPr>
            <w:tcW w:w="1560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2E8F" w:rsidRPr="008D76FB" w:rsidRDefault="00F82E8F" w:rsidP="00A36F4A">
      <w:pPr>
        <w:rPr>
          <w:sz w:val="28"/>
          <w:szCs w:val="28"/>
        </w:rPr>
      </w:pPr>
    </w:p>
    <w:p w:rsidR="00F82E8F" w:rsidRDefault="00F82E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82E8F" w:rsidRDefault="00F82E8F" w:rsidP="00A36F4A">
      <w:pPr>
        <w:rPr>
          <w:sz w:val="28"/>
          <w:szCs w:val="28"/>
        </w:rPr>
      </w:pPr>
    </w:p>
    <w:p w:rsidR="00F82E8F" w:rsidRDefault="00F82E8F" w:rsidP="00E64414"/>
    <w:p w:rsidR="00F82E8F" w:rsidRPr="008D76FB" w:rsidRDefault="00F82E8F" w:rsidP="00E64414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 – Vocabulaire – Propriétés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b/>
                <w:color w:val="FF0000"/>
                <w:sz w:val="28"/>
                <w:szCs w:val="28"/>
              </w:rPr>
              <w:t>moitié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quelconque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résultat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nombres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b/>
                <w:color w:val="FF0000"/>
                <w:sz w:val="28"/>
                <w:szCs w:val="28"/>
              </w:rPr>
              <w:t>double</w:t>
            </w:r>
          </w:p>
        </w:tc>
      </w:tr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b/>
                <w:color w:val="FF0000"/>
                <w:sz w:val="28"/>
                <w:szCs w:val="28"/>
              </w:rPr>
              <w:t>triple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b/>
                <w:color w:val="FF0000"/>
                <w:sz w:val="28"/>
                <w:szCs w:val="28"/>
              </w:rPr>
              <w:t>produit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produit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b/>
                <w:color w:val="FF0000"/>
                <w:sz w:val="28"/>
                <w:szCs w:val="28"/>
              </w:rPr>
              <w:t>quadruple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b/>
                <w:color w:val="FF0000"/>
                <w:sz w:val="28"/>
                <w:szCs w:val="28"/>
              </w:rPr>
              <w:t>facteurs</w:t>
            </w:r>
          </w:p>
        </w:tc>
      </w:tr>
    </w:tbl>
    <w:p w:rsidR="00F82E8F" w:rsidRDefault="00F82E8F" w:rsidP="00E64414"/>
    <w:p w:rsidR="00F82E8F" w:rsidRPr="00EA061B" w:rsidRDefault="00F82E8F" w:rsidP="00E64414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II – Produit de deux nombres décimaux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décimaux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somme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différence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mentalement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</w:tr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produit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Poser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calculatrice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</w:tr>
    </w:tbl>
    <w:p w:rsidR="00F82E8F" w:rsidRDefault="00F82E8F" w:rsidP="00E64414"/>
    <w:p w:rsidR="00F82E8F" w:rsidRPr="00EA061B" w:rsidRDefault="00F82E8F" w:rsidP="00E64414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III – Recherche d’un facteur manquant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manquants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égalités</w:t>
            </w:r>
          </w:p>
        </w:tc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</w:tr>
    </w:tbl>
    <w:p w:rsidR="00F82E8F" w:rsidRDefault="00F82E8F" w:rsidP="00E64414"/>
    <w:p w:rsidR="00F82E8F" w:rsidRPr="00EA061B" w:rsidRDefault="00F82E8F" w:rsidP="00E64414">
      <w:pPr>
        <w:rPr>
          <w:b/>
          <w:color w:val="FF0000"/>
          <w:sz w:val="32"/>
          <w:szCs w:val="32"/>
          <w:u w:val="single"/>
        </w:rPr>
      </w:pPr>
      <w:r w:rsidRPr="008D76FB">
        <w:rPr>
          <w:b/>
          <w:color w:val="FF0000"/>
          <w:sz w:val="32"/>
          <w:szCs w:val="32"/>
          <w:u w:val="single"/>
        </w:rPr>
        <w:t>IV – Ordre de grandeur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2661"/>
        <w:gridCol w:w="1843"/>
        <w:gridCol w:w="1843"/>
      </w:tblGrid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prévoir</w:t>
            </w:r>
          </w:p>
        </w:tc>
        <w:tc>
          <w:tcPr>
            <w:tcW w:w="2661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ordre de grandeur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contrôler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produit</w:t>
            </w:r>
          </w:p>
        </w:tc>
      </w:tr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facteur</w:t>
            </w:r>
          </w:p>
        </w:tc>
        <w:tc>
          <w:tcPr>
            <w:tcW w:w="2661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valeur approchée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remplaçant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multiplie</w:t>
            </w:r>
          </w:p>
        </w:tc>
      </w:tr>
    </w:tbl>
    <w:p w:rsidR="00F82E8F" w:rsidRDefault="00F82E8F" w:rsidP="00E64414"/>
    <w:p w:rsidR="00F82E8F" w:rsidRPr="00E42591" w:rsidRDefault="00F82E8F" w:rsidP="00E64414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V – Multiplicatio</w:t>
      </w:r>
      <w:r>
        <w:rPr>
          <w:b/>
          <w:color w:val="FF0000"/>
          <w:sz w:val="28"/>
          <w:szCs w:val="28"/>
          <w:u w:val="single"/>
        </w:rPr>
        <w:t>n par 10, par 100, par 1000 – Mu</w:t>
      </w:r>
      <w:r w:rsidRPr="008D76FB">
        <w:rPr>
          <w:b/>
          <w:color w:val="FF0000"/>
          <w:sz w:val="28"/>
          <w:szCs w:val="28"/>
          <w:u w:val="single"/>
        </w:rPr>
        <w:t>ltiplication par 0,1, par 0,01, par 0,001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3086"/>
        <w:gridCol w:w="1843"/>
        <w:gridCol w:w="1843"/>
      </w:tblGrid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rang</w:t>
            </w:r>
          </w:p>
        </w:tc>
        <w:tc>
          <w:tcPr>
            <w:tcW w:w="3086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zéros utiles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rangs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  <w:jc w:val="center"/>
            </w:pPr>
            <w:r w:rsidRPr="00067501">
              <w:rPr>
                <w:sz w:val="28"/>
                <w:szCs w:val="28"/>
              </w:rPr>
              <w:t>droite</w:t>
            </w:r>
          </w:p>
        </w:tc>
      </w:tr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compter</w:t>
            </w:r>
          </w:p>
        </w:tc>
        <w:tc>
          <w:tcPr>
            <w:tcW w:w="3086" w:type="dxa"/>
          </w:tcPr>
          <w:p w:rsidR="00F82E8F" w:rsidRPr="00067501" w:rsidRDefault="00F82E8F" w:rsidP="000675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nombre décimal</w:t>
            </w:r>
          </w:p>
        </w:tc>
        <w:tc>
          <w:tcPr>
            <w:tcW w:w="3686" w:type="dxa"/>
            <w:gridSpan w:val="2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décaler la virgule</w:t>
            </w:r>
          </w:p>
        </w:tc>
      </w:tr>
    </w:tbl>
    <w:p w:rsidR="00F82E8F" w:rsidRDefault="00F82E8F" w:rsidP="00E64414"/>
    <w:p w:rsidR="00F82E8F" w:rsidRPr="008D76FB" w:rsidRDefault="00F82E8F" w:rsidP="00E64414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VI – Traduction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3684"/>
        <w:gridCol w:w="1843"/>
        <w:gridCol w:w="1843"/>
      </w:tblGrid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et</w:t>
            </w:r>
          </w:p>
        </w:tc>
        <w:tc>
          <w:tcPr>
            <w:tcW w:w="3684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conjonction de coordination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préposition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sépare</w:t>
            </w:r>
          </w:p>
        </w:tc>
      </w:tr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par</w:t>
            </w:r>
          </w:p>
        </w:tc>
        <w:tc>
          <w:tcPr>
            <w:tcW w:w="3684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facteurs d’un produit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  <w:r w:rsidRPr="00067501">
              <w:rPr>
                <w:sz w:val="28"/>
                <w:szCs w:val="28"/>
              </w:rPr>
              <w:t>Traduire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opération</w:t>
            </w:r>
          </w:p>
        </w:tc>
      </w:tr>
      <w:tr w:rsidR="00F82E8F" w:rsidRPr="00067501" w:rsidTr="00067501">
        <w:trPr>
          <w:trHeight w:val="397"/>
        </w:trPr>
        <w:tc>
          <w:tcPr>
            <w:tcW w:w="1842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  <w:r w:rsidRPr="00067501">
              <w:rPr>
                <w:sz w:val="28"/>
                <w:szCs w:val="28"/>
              </w:rPr>
              <w:t>expression mathématique</w:t>
            </w: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</w:pPr>
          </w:p>
        </w:tc>
        <w:tc>
          <w:tcPr>
            <w:tcW w:w="1843" w:type="dxa"/>
          </w:tcPr>
          <w:p w:rsidR="00F82E8F" w:rsidRPr="00067501" w:rsidRDefault="00F82E8F" w:rsidP="0006750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82E8F" w:rsidRDefault="00F82E8F" w:rsidP="00E64414"/>
    <w:p w:rsidR="00F82E8F" w:rsidRDefault="00F82E8F" w:rsidP="00E64414"/>
    <w:p w:rsidR="00F82E8F" w:rsidRPr="008D76FB" w:rsidRDefault="00F82E8F" w:rsidP="00A36F4A">
      <w:pPr>
        <w:rPr>
          <w:sz w:val="28"/>
          <w:szCs w:val="28"/>
        </w:rPr>
      </w:pPr>
    </w:p>
    <w:sectPr w:rsidR="00F82E8F" w:rsidRPr="008D76FB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4CA"/>
    <w:multiLevelType w:val="hybridMultilevel"/>
    <w:tmpl w:val="13D42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A1BAA"/>
    <w:multiLevelType w:val="hybridMultilevel"/>
    <w:tmpl w:val="06F2D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70F8C"/>
    <w:multiLevelType w:val="hybridMultilevel"/>
    <w:tmpl w:val="4F5E5CE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195742"/>
    <w:multiLevelType w:val="hybridMultilevel"/>
    <w:tmpl w:val="6EC86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C7AB5"/>
    <w:multiLevelType w:val="hybridMultilevel"/>
    <w:tmpl w:val="274C1192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E622CC"/>
    <w:multiLevelType w:val="hybridMultilevel"/>
    <w:tmpl w:val="2B060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709E8"/>
    <w:multiLevelType w:val="hybridMultilevel"/>
    <w:tmpl w:val="8B12B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35402"/>
    <w:multiLevelType w:val="hybridMultilevel"/>
    <w:tmpl w:val="153E3CB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C4C"/>
    <w:rsid w:val="00050C4C"/>
    <w:rsid w:val="00066EC7"/>
    <w:rsid w:val="00067501"/>
    <w:rsid w:val="000D2E90"/>
    <w:rsid w:val="00315190"/>
    <w:rsid w:val="004472C5"/>
    <w:rsid w:val="00547588"/>
    <w:rsid w:val="005B032D"/>
    <w:rsid w:val="005D113B"/>
    <w:rsid w:val="0064634C"/>
    <w:rsid w:val="006A6F51"/>
    <w:rsid w:val="008D76FB"/>
    <w:rsid w:val="009A48AB"/>
    <w:rsid w:val="00A168AA"/>
    <w:rsid w:val="00A36F4A"/>
    <w:rsid w:val="00A41A73"/>
    <w:rsid w:val="00B32DE5"/>
    <w:rsid w:val="00B917EF"/>
    <w:rsid w:val="00D62891"/>
    <w:rsid w:val="00DD4FED"/>
    <w:rsid w:val="00E42591"/>
    <w:rsid w:val="00E57509"/>
    <w:rsid w:val="00E64414"/>
    <w:rsid w:val="00EA061B"/>
    <w:rsid w:val="00EE27DA"/>
    <w:rsid w:val="00F0297C"/>
    <w:rsid w:val="00F16DAE"/>
    <w:rsid w:val="00F70F7B"/>
    <w:rsid w:val="00F8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0C4C"/>
    <w:pPr>
      <w:ind w:left="720"/>
      <w:contextualSpacing/>
    </w:pPr>
  </w:style>
  <w:style w:type="table" w:styleId="TableGrid">
    <w:name w:val="Table Grid"/>
    <w:basedOn w:val="TableNormal"/>
    <w:uiPriority w:val="99"/>
    <w:rsid w:val="00A36F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624</Words>
  <Characters>3438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5</dc:title>
  <dc:subject/>
  <dc:creator>msi</dc:creator>
  <cp:keywords/>
  <dc:description/>
  <cp:lastModifiedBy>Martine</cp:lastModifiedBy>
  <cp:revision>2</cp:revision>
  <cp:lastPrinted>2012-12-28T00:35:00Z</cp:lastPrinted>
  <dcterms:created xsi:type="dcterms:W3CDTF">2013-09-23T20:05:00Z</dcterms:created>
  <dcterms:modified xsi:type="dcterms:W3CDTF">2013-09-23T20:05:00Z</dcterms:modified>
</cp:coreProperties>
</file>