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90" w:rsidRDefault="00F07A90" w:rsidP="00BF1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3.85pt;margin-top:-53.85pt;width:165.1pt;height:127.2pt;z-index:251653120;mso-wrap-style:none" stroked="f">
            <v:textbox style="mso-fit-shape-to-text:t">
              <w:txbxContent>
                <w:p w:rsidR="00F07A90" w:rsidRDefault="00F07A90">
                  <w:r w:rsidRPr="00D43449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g_hi" o:spid="_x0000_i1026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es valeurs du présent de l’indicatif</w:t>
      </w:r>
    </w:p>
    <w:p w:rsidR="00F07A90" w:rsidRPr="00BF106C" w:rsidRDefault="00F07A90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BE7446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BE7446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BE7446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BE7446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BE7446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>
      <w:pPr>
        <w:rPr>
          <w:rFonts w:ascii="Comic Sans MS" w:hAnsi="Comic Sans MS"/>
        </w:rPr>
      </w:pPr>
    </w:p>
    <w:p w:rsidR="00F07A90" w:rsidRPr="003E6089" w:rsidRDefault="00F07A90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Pr="00DD50BB" w:rsidRDefault="00F07A90">
      <w:pPr>
        <w:rPr>
          <w:rFonts w:ascii="Comic Sans MS" w:hAnsi="Comic Sans MS"/>
          <w:u w:val="single"/>
        </w:rPr>
      </w:pPr>
    </w:p>
    <w:tbl>
      <w:tblPr>
        <w:tblW w:w="9727" w:type="dxa"/>
        <w:tblLook w:val="01E0"/>
      </w:tblPr>
      <w:tblGrid>
        <w:gridCol w:w="6048"/>
        <w:gridCol w:w="439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Un avion passe en ce moment dans le ciel.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70C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 xml:space="preserve">présent de vérité générale. 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BF106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Le soleil se lève à l’est et se couche à l’ouest.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BF106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Les prisonniers marchaient depuis deux heures ; soudain, l’un d’eux s’arrête et appelle le surveillant.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Pr="00DD50BB" w:rsidRDefault="00F07A90" w:rsidP="00020BFF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L’hermine est un petit mammifère carnassier dont la fourrure change de couleur en hiver.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</w:t>
            </w:r>
            <w:r w:rsidRPr="005525C8">
              <w:rPr>
                <w:rFonts w:ascii="Comic Sans MS" w:hAnsi="Comic Sans MS"/>
                <w:sz w:val="36"/>
                <w:szCs w:val="36"/>
              </w:rPr>
              <w:t>Aujourd’hui, je range ma chambre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Je me couche toujours de bonne heure.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BE7446">
      <w:pPr>
        <w:rPr>
          <w:rFonts w:ascii="Comic Sans MS" w:hAnsi="Comic Sans MS"/>
          <w:color w:val="0000FF"/>
          <w:sz w:val="28"/>
          <w:szCs w:val="28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Elle promène son chien chaque jour.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BE7446">
      <w:pPr>
        <w:rPr>
          <w:rFonts w:ascii="Comic Sans MS" w:hAnsi="Comic Sans MS"/>
          <w:color w:val="0000FF"/>
          <w:sz w:val="28"/>
          <w:szCs w:val="28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La neige tombe en hiver.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BE7446">
      <w:pPr>
        <w:rPr>
          <w:rFonts w:ascii="Comic Sans MS" w:hAnsi="Comic Sans MS"/>
          <w:color w:val="0000FF"/>
          <w:sz w:val="28"/>
          <w:szCs w:val="28"/>
        </w:rPr>
      </w:pPr>
    </w:p>
    <w:p w:rsidR="00F07A90" w:rsidRDefault="00F07A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br w:type="page"/>
      </w:r>
    </w:p>
    <w:p w:rsidR="00F07A90" w:rsidRDefault="00F07A90" w:rsidP="00C2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27" type="#_x0000_t202" style="position:absolute;left:0;text-align:left;margin-left:-53.85pt;margin-top:-53.85pt;width:165.1pt;height:127.2pt;z-index:251657216;mso-wrap-style:none" stroked="f">
            <v:textbox style="mso-fit-shape-to-text:t">
              <w:txbxContent>
                <w:p w:rsidR="00F07A90" w:rsidRDefault="00F07A90" w:rsidP="00C27F31">
                  <w:r w:rsidRPr="00D43449">
                    <w:rPr>
                      <w:noProof/>
                    </w:rPr>
                    <w:pict>
                      <v:shape id="_x0000_i1028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C27F31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C27F31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C27F31">
      <w:pPr>
        <w:rPr>
          <w:rFonts w:ascii="Comic Sans MS" w:hAnsi="Comic Sans MS"/>
        </w:rPr>
      </w:pPr>
    </w:p>
    <w:p w:rsidR="00F07A90" w:rsidRPr="003E6089" w:rsidRDefault="00F07A90" w:rsidP="00C27F31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Pr="00BF106C" w:rsidRDefault="00F07A90" w:rsidP="00020BFF">
      <w:pPr>
        <w:rPr>
          <w:rFonts w:ascii="Comic Sans MS" w:hAnsi="Comic Sans MS"/>
          <w:sz w:val="18"/>
          <w:szCs w:val="18"/>
        </w:rPr>
      </w:pPr>
    </w:p>
    <w:p w:rsidR="00F07A90" w:rsidRPr="00DD50BB" w:rsidRDefault="00F07A90" w:rsidP="00020BFF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Les arbres perdent leurs feuilles en automne.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Ce midi, maman prépare des lentilles.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J’ai cours d’anglais tous les lundis à 8 heures.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F07A90" w:rsidRDefault="00F07A90" w:rsidP="00020BFF">
      <w:pPr>
        <w:rPr>
          <w:rFonts w:ascii="Comic Sans MS" w:hAnsi="Comic Sans MS"/>
          <w:u w:val="single"/>
        </w:rPr>
      </w:pP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rPr>
          <w:cantSplit/>
        </w:trPr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Le soir, je m’endors toujours très tard.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B46A30"/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Elle promène son chien chaque jour.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B46A30"/>
    <w:p w:rsidR="00F07A90" w:rsidRDefault="00F07A90" w:rsidP="00B46A30"/>
    <w:tbl>
      <w:tblPr>
        <w:tblW w:w="9889" w:type="dxa"/>
        <w:tblLayout w:type="fixed"/>
        <w:tblLook w:val="01E0"/>
      </w:tblPr>
      <w:tblGrid>
        <w:gridCol w:w="6345"/>
        <w:gridCol w:w="284"/>
        <w:gridCol w:w="3260"/>
      </w:tblGrid>
      <w:tr w:rsidR="00F07A90" w:rsidTr="005525C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Aujourd’hui, mamie part à Paris chez Charline.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>
      <w:pPr>
        <w:rPr>
          <w:rFonts w:ascii="Comic Sans MS" w:hAnsi="Comic Sans MS"/>
          <w:u w:val="single"/>
        </w:rPr>
      </w:pPr>
    </w:p>
    <w:tbl>
      <w:tblPr>
        <w:tblW w:w="9889" w:type="dxa"/>
        <w:tblLayout w:type="fixed"/>
        <w:tblLook w:val="01E0"/>
      </w:tblPr>
      <w:tblGrid>
        <w:gridCol w:w="6345"/>
        <w:gridCol w:w="284"/>
        <w:gridCol w:w="3260"/>
      </w:tblGrid>
      <w:tr w:rsidR="00F07A90" w:rsidTr="005525C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color w:val="808080"/>
                <w:sz w:val="32"/>
                <w:szCs w:val="32"/>
              </w:rPr>
            </w:pPr>
            <w:r w:rsidRPr="005525C8">
              <w:rPr>
                <w:rFonts w:ascii="Comic Sans MS" w:hAnsi="Comic Sans MS"/>
                <w:sz w:val="32"/>
                <w:szCs w:val="32"/>
              </w:rPr>
              <w:t>Un Agneau se désaltérait</w:t>
            </w:r>
            <w:r w:rsidRPr="005525C8">
              <w:rPr>
                <w:rFonts w:ascii="Comic Sans MS" w:hAnsi="Comic Sans MS"/>
                <w:sz w:val="32"/>
                <w:szCs w:val="32"/>
              </w:rPr>
              <w:br/>
              <w:t>Dans le courant d'une onde pure.</w:t>
            </w:r>
            <w:r w:rsidRPr="005525C8">
              <w:rPr>
                <w:rFonts w:ascii="Comic Sans MS" w:hAnsi="Comic Sans MS"/>
                <w:sz w:val="32"/>
                <w:szCs w:val="32"/>
              </w:rPr>
              <w:br/>
              <w:t xml:space="preserve">Un Loup </w:t>
            </w:r>
            <w:r w:rsidRPr="005525C8">
              <w:rPr>
                <w:rFonts w:ascii="Comic Sans MS" w:hAnsi="Comic Sans MS"/>
                <w:sz w:val="32"/>
                <w:szCs w:val="32"/>
                <w:u w:val="single"/>
              </w:rPr>
              <w:t>survient</w:t>
            </w:r>
            <w:r w:rsidRPr="005525C8">
              <w:rPr>
                <w:rFonts w:ascii="Comic Sans MS" w:hAnsi="Comic Sans MS"/>
                <w:sz w:val="32"/>
                <w:szCs w:val="32"/>
              </w:rPr>
              <w:t xml:space="preserve"> à jeun qui cherchait aventure,</w:t>
            </w:r>
            <w:r w:rsidRPr="005525C8">
              <w:rPr>
                <w:rFonts w:ascii="Comic Sans MS" w:hAnsi="Comic Sans MS"/>
                <w:sz w:val="32"/>
                <w:szCs w:val="32"/>
              </w:rPr>
              <w:br/>
              <w:t>Et que la faim en ces lieux attirait.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>
      <w:pPr>
        <w:rPr>
          <w:rFonts w:ascii="Comic Sans MS" w:hAnsi="Comic Sans MS"/>
          <w:u w:val="single"/>
        </w:rPr>
      </w:pPr>
    </w:p>
    <w:tbl>
      <w:tblPr>
        <w:tblW w:w="9889" w:type="dxa"/>
        <w:tblLayout w:type="fixed"/>
        <w:tblLook w:val="01E0"/>
      </w:tblPr>
      <w:tblGrid>
        <w:gridCol w:w="6345"/>
        <w:gridCol w:w="284"/>
        <w:gridCol w:w="3260"/>
      </w:tblGrid>
      <w:tr w:rsidR="00F07A90" w:rsidTr="005525C8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5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La raison du plus fort est toujours la meilleure.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>
      <w:pPr>
        <w:rPr>
          <w:rFonts w:ascii="Comic Sans MS" w:hAnsi="Comic Sans MS"/>
          <w:u w:val="single"/>
        </w:rPr>
      </w:pPr>
    </w:p>
    <w:p w:rsidR="00F07A90" w:rsidRDefault="00F07A9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F07A90" w:rsidRDefault="00F07A90" w:rsidP="00B4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28" type="#_x0000_t202" style="position:absolute;left:0;text-align:left;margin-left:-53.85pt;margin-top:-53.85pt;width:165.1pt;height:127.2pt;z-index:251658240;mso-wrap-style:none" stroked="f">
            <v:textbox style="mso-fit-shape-to-text:t">
              <w:txbxContent>
                <w:p w:rsidR="00F07A90" w:rsidRDefault="00F07A90" w:rsidP="00B46A30">
                  <w:r w:rsidRPr="00D43449">
                    <w:rPr>
                      <w:noProof/>
                    </w:rPr>
                    <w:pict>
                      <v:shape id="_x0000_i1030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B46A30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B46A30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B46A30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B46A30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B46A30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B46A30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B46A30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B46A30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B46A30">
      <w:pPr>
        <w:rPr>
          <w:rFonts w:ascii="Comic Sans MS" w:hAnsi="Comic Sans MS"/>
        </w:rPr>
      </w:pPr>
    </w:p>
    <w:p w:rsidR="00F07A90" w:rsidRPr="003E6089" w:rsidRDefault="00F07A90" w:rsidP="00B46A30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020BFF">
      <w:pPr>
        <w:rPr>
          <w:rFonts w:ascii="Comic Sans MS" w:hAnsi="Comic Sans MS"/>
          <w:u w:val="single"/>
        </w:rPr>
      </w:pPr>
    </w:p>
    <w:p w:rsidR="00F07A90" w:rsidRDefault="00F07A90" w:rsidP="00020BFF">
      <w:pPr>
        <w:rPr>
          <w:rFonts w:ascii="Comic Sans MS" w:hAnsi="Comic Sans MS"/>
          <w:u w:val="single"/>
        </w:rPr>
      </w:pPr>
    </w:p>
    <w:p w:rsidR="00F07A90" w:rsidRPr="00DD50BB" w:rsidRDefault="00F07A90" w:rsidP="00020BFF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Ce soir, on mange de la pizza.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Chaque mardi, elle part nager à la piscine municipale.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Tout à l’heure, papa part à Grenoble avec Lucie.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>
      <w:r>
        <w:br w:type="page"/>
      </w: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Qui se ressemble s’assemble.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F93A21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ind w:left="360"/>
              <w:rPr>
                <w:rFonts w:ascii="Comic Sans MS" w:hAnsi="Comic Sans MS"/>
                <w:color w:val="808080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F93A21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Un « tiens » vaut mieux que deux « tu l’auras ».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F93A21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Après chaque repas, je me lave les dents.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Maintenant, j’écoute une chanson avec mon MP3.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3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.Qui vole un œuf vole un boeuf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>
      <w:pPr>
        <w:rPr>
          <w:rFonts w:ascii="Comic Sans MS" w:hAnsi="Comic Sans MS"/>
          <w:u w:val="single"/>
        </w:rPr>
      </w:pPr>
    </w:p>
    <w:p w:rsidR="00F07A90" w:rsidRDefault="00F07A90" w:rsidP="00020BFF">
      <w:pPr>
        <w:rPr>
          <w:rFonts w:ascii="Comic Sans MS" w:hAnsi="Comic Sans MS"/>
          <w:u w:val="single"/>
        </w:rPr>
      </w:pPr>
    </w:p>
    <w:p w:rsidR="00F07A90" w:rsidRDefault="00F07A9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F07A90" w:rsidRDefault="00F07A90" w:rsidP="0027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29" type="#_x0000_t202" style="position:absolute;left:0;text-align:left;margin-left:-53.85pt;margin-top:-53.85pt;width:165.1pt;height:127.2pt;z-index:251654144;mso-wrap-style:none" stroked="f">
            <v:textbox style="mso-fit-shape-to-text:t">
              <w:txbxContent>
                <w:p w:rsidR="00F07A90" w:rsidRDefault="00F07A90" w:rsidP="00270578">
                  <w:r w:rsidRPr="00D43449">
                    <w:rPr>
                      <w:noProof/>
                    </w:rPr>
                    <w:pict>
                      <v:shape id="_x0000_i1032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270578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270578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270578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270578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270578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270578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270578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270578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270578">
      <w:pPr>
        <w:rPr>
          <w:rFonts w:ascii="Comic Sans MS" w:hAnsi="Comic Sans MS"/>
        </w:rPr>
      </w:pPr>
    </w:p>
    <w:p w:rsidR="00F07A90" w:rsidRPr="003E6089" w:rsidRDefault="00F07A90" w:rsidP="00270578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020BFF">
      <w:pPr>
        <w:rPr>
          <w:rFonts w:ascii="Comic Sans MS" w:hAnsi="Comic Sans MS"/>
          <w:u w:val="single"/>
        </w:rPr>
      </w:pPr>
    </w:p>
    <w:p w:rsidR="00F07A90" w:rsidRPr="00DD50BB" w:rsidRDefault="00F07A90" w:rsidP="00020BFF">
      <w:pPr>
        <w:rPr>
          <w:rFonts w:ascii="Comic Sans MS" w:hAnsi="Comic Sans MS"/>
          <w:u w:val="single"/>
        </w:rPr>
      </w:pPr>
    </w:p>
    <w:tbl>
      <w:tblPr>
        <w:tblW w:w="10029" w:type="dxa"/>
        <w:tblLayout w:type="fixed"/>
        <w:tblLook w:val="01E0"/>
      </w:tblPr>
      <w:tblGrid>
        <w:gridCol w:w="6038"/>
        <w:gridCol w:w="591"/>
        <w:gridCol w:w="3400"/>
      </w:tblGrid>
      <w:tr w:rsidR="00F07A90" w:rsidTr="005525C8"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Paulette prenait son bain tranquillement quand, tout à coup, une araignée tombe dans l’eau et s’accroche à ses orteils.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Depuis toujours, elle aime le contact avec les animaux.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Ce matin, Marie fait un gâteau au chocolat. 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rPr>
          <w:cantSplit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Aujourd’hui, mamie part à Paris chez Charline.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Nous finissons toujours nos devoirs avant de jouer.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020BF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/>
    <w:tbl>
      <w:tblPr>
        <w:tblW w:w="10029" w:type="dxa"/>
        <w:tblLayout w:type="fixed"/>
        <w:tblLook w:val="01E0"/>
      </w:tblPr>
      <w:tblGrid>
        <w:gridCol w:w="6038"/>
        <w:gridCol w:w="591"/>
        <w:gridCol w:w="3400"/>
      </w:tblGrid>
      <w:tr w:rsidR="00F07A90" w:rsidTr="005525C8"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La neige tient mieux en altitude qu’en plaine.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/>
    <w:tbl>
      <w:tblPr>
        <w:tblW w:w="10029" w:type="dxa"/>
        <w:tblLayout w:type="fixed"/>
        <w:tblLook w:val="01E0"/>
      </w:tblPr>
      <w:tblGrid>
        <w:gridCol w:w="6038"/>
        <w:gridCol w:w="591"/>
        <w:gridCol w:w="3400"/>
      </w:tblGrid>
      <w:tr w:rsidR="00F07A90" w:rsidTr="005525C8"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Que regardes-tu dans e magazine ?.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/>
    <w:tbl>
      <w:tblPr>
        <w:tblW w:w="10029" w:type="dxa"/>
        <w:tblLayout w:type="fixed"/>
        <w:tblLook w:val="01E0"/>
      </w:tblPr>
      <w:tblGrid>
        <w:gridCol w:w="6038"/>
        <w:gridCol w:w="591"/>
        <w:gridCol w:w="3400"/>
      </w:tblGrid>
      <w:tr w:rsidR="00F07A90" w:rsidTr="005525C8"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8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.Deux et deux font quatre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020BFF"/>
    <w:p w:rsidR="00F07A90" w:rsidRDefault="00F07A90" w:rsidP="00020BFF"/>
    <w:p w:rsidR="00F07A90" w:rsidRDefault="00F07A90">
      <w:r>
        <w:br w:type="page"/>
      </w:r>
    </w:p>
    <w:p w:rsidR="00F07A90" w:rsidRDefault="00F07A90" w:rsidP="00C2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30" type="#_x0000_t202" style="position:absolute;left:0;text-align:left;margin-left:-53.85pt;margin-top:-53.85pt;width:165.1pt;height:127.2pt;z-index:251655168;mso-wrap-style:none" stroked="f">
            <v:textbox style="mso-fit-shape-to-text:t">
              <w:txbxContent>
                <w:p w:rsidR="00F07A90" w:rsidRDefault="00F07A90" w:rsidP="00C27F31">
                  <w:r w:rsidRPr="00D43449">
                    <w:rPr>
                      <w:noProof/>
                    </w:rPr>
                    <w:pict>
                      <v:shape id="_x0000_i1034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C27F31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C27F31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C27F31">
      <w:pPr>
        <w:rPr>
          <w:rFonts w:ascii="Comic Sans MS" w:hAnsi="Comic Sans MS"/>
        </w:rPr>
      </w:pPr>
    </w:p>
    <w:p w:rsidR="00F07A90" w:rsidRPr="003E6089" w:rsidRDefault="00F07A90" w:rsidP="00C27F31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020BFF"/>
    <w:p w:rsidR="00F07A90" w:rsidRDefault="00F07A90" w:rsidP="00020BFF"/>
    <w:tbl>
      <w:tblPr>
        <w:tblW w:w="10029" w:type="dxa"/>
        <w:tblLayout w:type="fixed"/>
        <w:tblLook w:val="01E0"/>
      </w:tblPr>
      <w:tblGrid>
        <w:gridCol w:w="6487"/>
        <w:gridCol w:w="236"/>
        <w:gridCol w:w="48"/>
        <w:gridCol w:w="236"/>
        <w:gridCol w:w="2882"/>
        <w:gridCol w:w="140"/>
      </w:tblGrid>
      <w:tr w:rsidR="00F07A90" w:rsidTr="005525C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Marie et Simon débarrassent la table tous les soirs.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On ne fait pas d’omelette sans casser d’œufs.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En ce moment, tu écris à l’ordinateur.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Tr="005525C8">
        <w:trPr>
          <w:gridAfter w:val="1"/>
          <w:wAfter w:w="140" w:type="dxa"/>
          <w:cantSplit/>
        </w:trPr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Maintenant, je prends ma douche.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rPr>
          <w:gridAfter w:val="1"/>
          <w:wAfter w:w="140" w:type="dxa"/>
        </w:trPr>
        <w:tc>
          <w:tcPr>
            <w:tcW w:w="6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rPr>
          <w:gridAfter w:val="1"/>
          <w:wAfter w:w="140" w:type="dxa"/>
        </w:trPr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Papa passe la tondeuse chaque printemps.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rPr>
          <w:gridAfter w:val="1"/>
          <w:wAfter w:w="140" w:type="dxa"/>
        </w:trPr>
        <w:tc>
          <w:tcPr>
            <w:tcW w:w="6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rPr>
          <w:gridAfter w:val="1"/>
          <w:wAfter w:w="140" w:type="dxa"/>
        </w:trPr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Ce matin, je mange du pain de mie.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>
      <w:pPr>
        <w:rPr>
          <w:rFonts w:ascii="Comic Sans MS" w:hAnsi="Comic Sans MS"/>
          <w:u w:val="single"/>
        </w:rPr>
      </w:pPr>
    </w:p>
    <w:tbl>
      <w:tblPr>
        <w:tblW w:w="10029" w:type="dxa"/>
        <w:tblLayout w:type="fixed"/>
        <w:tblLook w:val="01E0"/>
      </w:tblPr>
      <w:tblGrid>
        <w:gridCol w:w="6867"/>
        <w:gridCol w:w="239"/>
        <w:gridCol w:w="2923"/>
      </w:tblGrid>
      <w:tr w:rsidR="00F07A90" w:rsidTr="005525C8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Le pain de mie est plus sucré que le pain normal.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>
      <w:pPr>
        <w:rPr>
          <w:rFonts w:ascii="Comic Sans MS" w:hAnsi="Comic Sans MS"/>
          <w:u w:val="single"/>
        </w:rPr>
      </w:pPr>
    </w:p>
    <w:tbl>
      <w:tblPr>
        <w:tblW w:w="10029" w:type="dxa"/>
        <w:tblLayout w:type="fixed"/>
        <w:tblLook w:val="01E0"/>
      </w:tblPr>
      <w:tblGrid>
        <w:gridCol w:w="6867"/>
        <w:gridCol w:w="239"/>
        <w:gridCol w:w="2923"/>
      </w:tblGrid>
      <w:tr w:rsidR="00F07A90" w:rsidTr="005525C8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Le jeune homme se dépêchait. Tout à coup, le voilà qui trébuche et qui manque de tomber.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F07A90" w:rsidRDefault="00F07A90" w:rsidP="00C2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31" type="#_x0000_t202" style="position:absolute;left:0;text-align:left;margin-left:-53.85pt;margin-top:-53.85pt;width:165.1pt;height:127.2pt;z-index:251656192;mso-wrap-style:none" stroked="f">
            <v:textbox style="mso-fit-shape-to-text:t">
              <w:txbxContent>
                <w:p w:rsidR="00F07A90" w:rsidRDefault="00F07A90" w:rsidP="00C27F31">
                  <w:r w:rsidRPr="00D43449">
                    <w:rPr>
                      <w:noProof/>
                    </w:rPr>
                    <w:pict>
                      <v:shape id="_x0000_i1036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C27F31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C27F31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C27F31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C27F31">
      <w:pPr>
        <w:rPr>
          <w:rFonts w:ascii="Comic Sans MS" w:hAnsi="Comic Sans MS"/>
        </w:rPr>
      </w:pPr>
    </w:p>
    <w:p w:rsidR="00F07A90" w:rsidRPr="003E6089" w:rsidRDefault="00F07A90" w:rsidP="00C27F31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Pr="00DD50BB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Tous les midis, je mange chez ma nounou.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Aujourd’hui, les enfants rentrent à midi.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Chaque année, je vais en vacances dans la Somme.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Je ne mange jamais de soupe.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Il roulait vers Grenoble. Tout à coup un orage éclate.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Pr="00DD50BB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Tous les dimanches, Lucie repart à Grenoble.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color w:val="808080"/>
                <w:sz w:val="32"/>
                <w:szCs w:val="32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</w:t>
            </w:r>
            <w:r w:rsidRPr="005525C8">
              <w:rPr>
                <w:rFonts w:ascii="Comic Sans MS" w:hAnsi="Comic Sans MS"/>
                <w:color w:val="808080"/>
                <w:sz w:val="32"/>
                <w:szCs w:val="32"/>
              </w:rPr>
              <w:t>Cet après midi, maman cueille des mûres pour faire de la confiture.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7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A midi, le soleil est au zénith.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F07A90" w:rsidRDefault="00F07A90" w:rsidP="00CC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32" type="#_x0000_t202" style="position:absolute;left:0;text-align:left;margin-left:-53.85pt;margin-top:-53.85pt;width:165.1pt;height:127.2pt;z-index:251659264;mso-wrap-style:none" stroked="f">
            <v:textbox style="mso-fit-shape-to-text:t">
              <w:txbxContent>
                <w:p w:rsidR="00F07A90" w:rsidRDefault="00F07A90" w:rsidP="00CC2CC9">
                  <w:r w:rsidRPr="00D43449">
                    <w:rPr>
                      <w:noProof/>
                    </w:rPr>
                    <w:pict>
                      <v:shape id="_x0000_i1038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CC2CC9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CC2CC9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CC2CC9">
      <w:pPr>
        <w:rPr>
          <w:rFonts w:ascii="Comic Sans MS" w:hAnsi="Comic Sans MS"/>
        </w:rPr>
      </w:pPr>
    </w:p>
    <w:p w:rsidR="00F07A90" w:rsidRPr="003E6089" w:rsidRDefault="00F07A90" w:rsidP="00CC2CC9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RPr="00BF106C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En ce moment, je lis un super livre.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RPr="00BF106C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Chaque hiver, je fais du ski à Termignon.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Pr="00DD50BB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Aujourd’hui, c’est moi qui donne le foin à la jument.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Après le cours, les enfants donnent du foin aux  poneys.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Tous les soirs, je dors dans ma chambre.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Depuis longtemps, Lucie aime monter à cheval.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Je fais les courses au casino chaque mercredi.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29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Cet après midi, je fais du sport au gymnase.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F07A90" w:rsidRDefault="00F07A90" w:rsidP="00CC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33" type="#_x0000_t202" style="position:absolute;left:0;text-align:left;margin-left:-53.85pt;margin-top:-53.85pt;width:165.1pt;height:127.2pt;z-index:251660288;mso-wrap-style:none" stroked="f">
            <v:textbox style="mso-fit-shape-to-text:t">
              <w:txbxContent>
                <w:p w:rsidR="00F07A90" w:rsidRDefault="00F07A90" w:rsidP="00CC2CC9">
                  <w:r w:rsidRPr="00D43449">
                    <w:rPr>
                      <w:noProof/>
                    </w:rPr>
                    <w:pict>
                      <v:shape id="_x0000_i1040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CC2CC9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CC2CC9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CC2CC9">
      <w:pPr>
        <w:rPr>
          <w:rFonts w:ascii="Comic Sans MS" w:hAnsi="Comic Sans MS"/>
        </w:rPr>
      </w:pPr>
    </w:p>
    <w:p w:rsidR="00F07A90" w:rsidRPr="003E6089" w:rsidRDefault="00F07A90" w:rsidP="00CC2CC9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Pr="00DD50BB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Je vais à la piscine cet après-midi.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La boulangerie ferme tous les jeudis.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Le pain est fait à base de farine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</w:t>
            </w:r>
            <w:r w:rsidRPr="005525C8">
              <w:rPr>
                <w:rFonts w:ascii="Comic Sans MS" w:hAnsi="Comic Sans MS"/>
                <w:sz w:val="36"/>
                <w:szCs w:val="36"/>
              </w:rPr>
              <w:t xml:space="preserve"> Pierre sort son chien matin et soir.</w:t>
            </w: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.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En ce moment, mamie prépare le café.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Pr="00DD50BB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A Chepy, toutes les heures, la cloche de l’église sonne.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Paul ramasse ses pommes de terre aujourd’hui.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1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Augustin regarde la télé cet après midi.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br w:type="page"/>
      </w:r>
    </w:p>
    <w:p w:rsidR="00F07A90" w:rsidRDefault="00F07A90" w:rsidP="00CC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34" type="#_x0000_t202" style="position:absolute;left:0;text-align:left;margin-left:-53.85pt;margin-top:-53.85pt;width:165.1pt;height:127.2pt;z-index:251661312;mso-wrap-style:none" stroked="f">
            <v:textbox style="mso-fit-shape-to-text:t">
              <w:txbxContent>
                <w:p w:rsidR="00F07A90" w:rsidRDefault="00F07A90" w:rsidP="00CC2CC9">
                  <w:r w:rsidRPr="00D43449">
                    <w:rPr>
                      <w:noProof/>
                    </w:rPr>
                    <w:pict>
                      <v:shape id="_x0000_i1042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CC2CC9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CC2CC9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CC2CC9">
      <w:pPr>
        <w:rPr>
          <w:rFonts w:ascii="Comic Sans MS" w:hAnsi="Comic Sans MS"/>
        </w:rPr>
      </w:pPr>
    </w:p>
    <w:p w:rsidR="00F07A90" w:rsidRPr="003E6089" w:rsidRDefault="00F07A90" w:rsidP="00CC2CC9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630E65">
      <w:pPr>
        <w:rPr>
          <w:rFonts w:ascii="Comic Sans MS" w:hAnsi="Comic Sans MS"/>
          <w:u w:val="single"/>
        </w:rPr>
      </w:pPr>
    </w:p>
    <w:p w:rsidR="00F07A90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RPr="00BF106C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Je reçois cette revue tous les mois.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RPr="00BF106C" w:rsidTr="005525C8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ça fait trois heures que je t’attends.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Pr="00DD50BB" w:rsidRDefault="00F07A90" w:rsidP="00630E65">
      <w:pPr>
        <w:rPr>
          <w:rFonts w:ascii="Comic Sans MS" w:hAnsi="Comic Sans MS"/>
          <w:u w:val="single"/>
        </w:rPr>
      </w:pPr>
    </w:p>
    <w:tbl>
      <w:tblPr>
        <w:tblW w:w="9828" w:type="dxa"/>
        <w:tblLook w:val="01E0"/>
      </w:tblPr>
      <w:tblGrid>
        <w:gridCol w:w="6048"/>
        <w:gridCol w:w="540"/>
        <w:gridCol w:w="3240"/>
      </w:tblGrid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Un cirque s’était installé sur la place. Les clowns chantent et dansent devant les enfants émerveillés.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Tous les lundis, Patricia prépare du riz.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Papi arrose son jardin ce matin.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 xml:space="preserve"> Je me couche toujours à 20 heures.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  <w:tr w:rsidR="00F07A90" w:rsidRPr="00DD50BB" w:rsidTr="005525C8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07A90" w:rsidTr="005525C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 L’été, nous faisons des randonnées dans la montagne.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tbl>
      <w:tblPr>
        <w:tblW w:w="9727" w:type="dxa"/>
        <w:tblLook w:val="01E0"/>
      </w:tblPr>
      <w:tblGrid>
        <w:gridCol w:w="6048"/>
        <w:gridCol w:w="439"/>
        <w:gridCol w:w="3240"/>
      </w:tblGrid>
      <w:tr w:rsidR="00F07A90" w:rsidTr="005525C8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A90" w:rsidRPr="005525C8" w:rsidRDefault="00F07A90" w:rsidP="005525C8">
            <w:pPr>
              <w:numPr>
                <w:ilvl w:val="0"/>
                <w:numId w:val="30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Le Mont Blanc culmine à 4810 mètres.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p w:rsidR="00F07A90" w:rsidRDefault="00F07A90">
      <w:r>
        <w:br w:type="page"/>
      </w:r>
    </w:p>
    <w:p w:rsidR="00F07A90" w:rsidRDefault="00F07A90" w:rsidP="00CC2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pict>
          <v:shape id="_x0000_s1035" type="#_x0000_t202" style="position:absolute;left:0;text-align:left;margin-left:-53.85pt;margin-top:-53.85pt;width:165.1pt;height:127.2pt;z-index:251662336;mso-wrap-style:none" stroked="f">
            <v:textbox style="mso-fit-shape-to-text:t">
              <w:txbxContent>
                <w:p w:rsidR="00F07A90" w:rsidRDefault="00F07A90" w:rsidP="00CC2CC9">
                  <w:r w:rsidRPr="00D43449">
                    <w:rPr>
                      <w:noProof/>
                    </w:rPr>
                    <w:pict>
                      <v:shape id="_x0000_i1044" type="#_x0000_t75" alt="ANd9GcS3vosaYjfGohsHBNV1nIyhaaWm1gnndIAuUYA4CsISoYq8s647" style="width:150pt;height:119.25pt;visibility:visible">
                        <v:imagedata r:id="rId5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sz w:val="36"/>
          <w:szCs w:val="36"/>
        </w:rPr>
        <w:t>Les valeurs du présent de l’indicatif</w:t>
      </w:r>
    </w:p>
    <w:p w:rsidR="00F07A90" w:rsidRPr="00BF106C" w:rsidRDefault="00F07A90" w:rsidP="00CC2CC9">
      <w:pPr>
        <w:rPr>
          <w:rFonts w:ascii="Comic Sans MS" w:hAnsi="Comic Sans MS"/>
          <w:sz w:val="18"/>
          <w:szCs w:val="18"/>
        </w:rPr>
      </w:pPr>
    </w:p>
    <w:p w:rsidR="00F07A90" w:rsidRPr="003E6089" w:rsidRDefault="00F07A90" w:rsidP="00CC2CC9">
      <w:pPr>
        <w:rPr>
          <w:rFonts w:ascii="Comic Sans MS" w:hAnsi="Comic Sans MS"/>
          <w:color w:val="0000FF"/>
          <w:sz w:val="28"/>
          <w:szCs w:val="28"/>
        </w:rPr>
      </w:pPr>
      <w:r w:rsidRPr="003E6089">
        <w:rPr>
          <w:rFonts w:ascii="Comic Sans MS" w:hAnsi="Comic Sans MS"/>
          <w:color w:val="0000FF"/>
          <w:sz w:val="28"/>
          <w:szCs w:val="28"/>
        </w:rPr>
        <w:t xml:space="preserve">Donnez la valeur d’un temps, c’est dire pourquoi on l’emploie. 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sz w:val="28"/>
          <w:szCs w:val="28"/>
        </w:rPr>
        <w:t>On distingue :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993300"/>
          <w:sz w:val="28"/>
          <w:szCs w:val="28"/>
          <w:u w:val="single"/>
        </w:rPr>
        <w:t>Le présent d’actualité</w:t>
      </w:r>
      <w:r w:rsidRPr="003E6089">
        <w:rPr>
          <w:rFonts w:ascii="Comic Sans MS" w:hAnsi="Comic Sans MS"/>
          <w:sz w:val="28"/>
          <w:szCs w:val="28"/>
        </w:rPr>
        <w:t>. Il est employé pour exprimer une action qui se produit au moment où je parle.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8000"/>
          <w:sz w:val="28"/>
          <w:szCs w:val="28"/>
          <w:u w:val="single"/>
        </w:rPr>
        <w:t>Le présent d’habitude.</w:t>
      </w:r>
      <w:r w:rsidRPr="003E6089">
        <w:rPr>
          <w:rFonts w:ascii="Comic Sans MS" w:hAnsi="Comic Sans MS"/>
          <w:sz w:val="28"/>
          <w:szCs w:val="28"/>
        </w:rPr>
        <w:t xml:space="preserve"> Il est utilisé quand une action se répète.</w:t>
      </w:r>
    </w:p>
    <w:p w:rsidR="00F07A90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FF0000"/>
          <w:sz w:val="28"/>
          <w:szCs w:val="28"/>
          <w:u w:val="single"/>
        </w:rPr>
        <w:t>Le présent de narration</w:t>
      </w:r>
      <w:r>
        <w:rPr>
          <w:rFonts w:ascii="Comic Sans MS" w:hAnsi="Comic Sans MS"/>
          <w:sz w:val="28"/>
          <w:szCs w:val="28"/>
        </w:rPr>
        <w:t>. Il est utilisé pour parler de faits passés d’une façon plus vivante.</w:t>
      </w:r>
    </w:p>
    <w:p w:rsidR="00F07A90" w:rsidRPr="003E6089" w:rsidRDefault="00F07A90" w:rsidP="00CC2CC9">
      <w:pPr>
        <w:rPr>
          <w:rFonts w:ascii="Comic Sans MS" w:hAnsi="Comic Sans MS"/>
          <w:sz w:val="28"/>
          <w:szCs w:val="28"/>
        </w:rPr>
      </w:pPr>
      <w:r w:rsidRPr="003E6089">
        <w:rPr>
          <w:rFonts w:ascii="Comic Sans MS" w:hAnsi="Comic Sans MS"/>
          <w:b/>
          <w:color w:val="0070C0"/>
          <w:sz w:val="28"/>
          <w:szCs w:val="28"/>
          <w:u w:val="single"/>
        </w:rPr>
        <w:t>Le présent de vérité générale</w:t>
      </w:r>
      <w:r>
        <w:rPr>
          <w:rFonts w:ascii="Comic Sans MS" w:hAnsi="Comic Sans MS"/>
          <w:sz w:val="28"/>
          <w:szCs w:val="28"/>
        </w:rPr>
        <w:t>. Il sert à exprimer des faits qui sont vrais de tout temps.</w:t>
      </w:r>
    </w:p>
    <w:p w:rsidR="00F07A90" w:rsidRPr="00DD50BB" w:rsidRDefault="00F07A90" w:rsidP="00CC2CC9">
      <w:pPr>
        <w:rPr>
          <w:rFonts w:ascii="Comic Sans MS" w:hAnsi="Comic Sans MS"/>
        </w:rPr>
      </w:pPr>
    </w:p>
    <w:p w:rsidR="00F07A90" w:rsidRPr="00CC2CC9" w:rsidRDefault="00F07A90" w:rsidP="00630E65">
      <w:pPr>
        <w:rPr>
          <w:rFonts w:ascii="Comic Sans MS" w:hAnsi="Comic Sans MS"/>
          <w:sz w:val="28"/>
          <w:szCs w:val="28"/>
          <w:u w:val="single"/>
        </w:rPr>
      </w:pPr>
      <w:r w:rsidRPr="003E6089">
        <w:rPr>
          <w:rFonts w:ascii="Comic Sans MS" w:hAnsi="Comic Sans MS"/>
          <w:sz w:val="28"/>
          <w:szCs w:val="28"/>
          <w:u w:val="single"/>
        </w:rPr>
        <w:t>Coche dans le tableau pour indiquer la valeur du présent pour chacune des phrases.</w:t>
      </w:r>
    </w:p>
    <w:p w:rsidR="00F07A90" w:rsidRDefault="00F07A90" w:rsidP="00630E65"/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Je ne vois pas ce que tu me montres.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Rien ne sert de courir, il faut partir à point.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Depuis qu’il est petit, il ne parle que de tracteurs.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p w:rsidR="00F07A90" w:rsidRDefault="00F07A90" w:rsidP="00630E65"/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Elle téléphone tous les mardis à sa mère.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Je ne trouvai point Mme de Warens ; elle venait de sortir. Je </w:t>
            </w:r>
            <w:r w:rsidRPr="005525C8">
              <w:rPr>
                <w:rStyle w:val="Strong"/>
                <w:rFonts w:ascii="Comic Sans MS" w:hAnsi="Comic Sans MS"/>
                <w:b w:val="0"/>
                <w:sz w:val="36"/>
                <w:szCs w:val="36"/>
              </w:rPr>
              <w:t>cours</w:t>
            </w:r>
            <w:r w:rsidRPr="005525C8">
              <w:rPr>
                <w:rFonts w:ascii="Comic Sans MS" w:hAnsi="Comic Sans MS"/>
                <w:sz w:val="36"/>
                <w:szCs w:val="36"/>
              </w:rPr>
              <w:t xml:space="preserve"> pour la suivre : je la </w:t>
            </w:r>
            <w:r w:rsidRPr="005525C8">
              <w:rPr>
                <w:rStyle w:val="Strong"/>
                <w:rFonts w:ascii="Comic Sans MS" w:hAnsi="Comic Sans MS"/>
                <w:b w:val="0"/>
                <w:sz w:val="36"/>
                <w:szCs w:val="36"/>
              </w:rPr>
              <w:t>vois</w:t>
            </w:r>
            <w:r w:rsidRPr="005525C8">
              <w:rPr>
                <w:rStyle w:val="Strong"/>
                <w:rFonts w:ascii="Comic Sans MS" w:hAnsi="Comic Sans MS"/>
                <w:sz w:val="36"/>
                <w:szCs w:val="36"/>
              </w:rPr>
              <w:t>,</w:t>
            </w:r>
            <w:r w:rsidRPr="005525C8">
              <w:rPr>
                <w:rFonts w:ascii="Comic Sans MS" w:hAnsi="Comic Sans MS"/>
                <w:sz w:val="36"/>
                <w:szCs w:val="36"/>
              </w:rPr>
              <w:t xml:space="preserve"> je </w:t>
            </w:r>
            <w:r w:rsidRPr="005525C8">
              <w:rPr>
                <w:rFonts w:ascii="Comic Sans MS" w:hAnsi="Comic Sans MS"/>
                <w:b/>
                <w:sz w:val="36"/>
                <w:szCs w:val="36"/>
              </w:rPr>
              <w:t>l'</w:t>
            </w:r>
            <w:r w:rsidRPr="005525C8">
              <w:rPr>
                <w:rStyle w:val="Strong"/>
                <w:rFonts w:ascii="Comic Sans MS" w:hAnsi="Comic Sans MS"/>
                <w:b w:val="0"/>
                <w:sz w:val="36"/>
                <w:szCs w:val="36"/>
              </w:rPr>
              <w:t>atteins</w:t>
            </w:r>
            <w:r w:rsidRPr="005525C8">
              <w:rPr>
                <w:rStyle w:val="Strong"/>
                <w:rFonts w:ascii="Comic Sans MS" w:hAnsi="Comic Sans MS"/>
                <w:sz w:val="36"/>
                <w:szCs w:val="36"/>
              </w:rPr>
              <w:t>,</w:t>
            </w:r>
            <w:r w:rsidRPr="005525C8">
              <w:rPr>
                <w:rFonts w:ascii="Comic Sans MS" w:hAnsi="Comic Sans MS"/>
                <w:sz w:val="36"/>
                <w:szCs w:val="36"/>
              </w:rPr>
              <w:t xml:space="preserve"> je lui </w:t>
            </w:r>
            <w:r w:rsidRPr="005525C8">
              <w:rPr>
                <w:rStyle w:val="Strong"/>
                <w:rFonts w:ascii="Comic Sans MS" w:hAnsi="Comic Sans MS"/>
                <w:b w:val="0"/>
                <w:sz w:val="36"/>
                <w:szCs w:val="36"/>
              </w:rPr>
              <w:t>parle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color w:val="80808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808080"/>
                <w:sz w:val="36"/>
                <w:szCs w:val="36"/>
              </w:rPr>
              <w:t>En ce moment, je fais le travail avec maman.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rPr>
          <w:cantSplit/>
        </w:trPr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>Maintenant, je regarde un livre.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439"/>
        <w:gridCol w:w="3240"/>
      </w:tblGrid>
      <w:tr w:rsidR="00F07A90" w:rsidTr="005525C8">
        <w:trPr>
          <w:cantSplit/>
        </w:trPr>
        <w:tc>
          <w:tcPr>
            <w:tcW w:w="6048" w:type="dxa"/>
            <w:tcBorders>
              <w:right w:val="nil"/>
            </w:tcBorders>
          </w:tcPr>
          <w:p w:rsidR="00F07A90" w:rsidRPr="005525C8" w:rsidRDefault="00F07A90" w:rsidP="005525C8">
            <w:pPr>
              <w:numPr>
                <w:ilvl w:val="0"/>
                <w:numId w:val="31"/>
              </w:numPr>
              <w:rPr>
                <w:rFonts w:ascii="Comic Sans MS" w:hAnsi="Comic Sans MS"/>
                <w:sz w:val="36"/>
                <w:szCs w:val="36"/>
              </w:rPr>
            </w:pPr>
            <w:r w:rsidRPr="005525C8">
              <w:rPr>
                <w:rFonts w:ascii="Comic Sans MS" w:hAnsi="Comic Sans MS"/>
                <w:sz w:val="36"/>
                <w:szCs w:val="36"/>
              </w:rPr>
              <w:t xml:space="preserve">La vérité </w:t>
            </w:r>
            <w:r w:rsidRPr="005525C8">
              <w:rPr>
                <w:rFonts w:ascii="Comic Sans MS" w:hAnsi="Comic Sans MS"/>
                <w:sz w:val="36"/>
                <w:szCs w:val="36"/>
                <w:u w:val="single"/>
              </w:rPr>
              <w:t>est</w:t>
            </w:r>
            <w:r w:rsidRPr="005525C8">
              <w:rPr>
                <w:rFonts w:ascii="Comic Sans MS" w:hAnsi="Comic Sans MS"/>
                <w:sz w:val="36"/>
                <w:szCs w:val="36"/>
              </w:rPr>
              <w:t xml:space="preserve"> comme le soleil. Elle </w:t>
            </w:r>
            <w:r w:rsidRPr="005525C8">
              <w:rPr>
                <w:rFonts w:ascii="Comic Sans MS" w:hAnsi="Comic Sans MS"/>
                <w:sz w:val="36"/>
                <w:szCs w:val="36"/>
                <w:u w:val="single"/>
              </w:rPr>
              <w:t>fait</w:t>
            </w:r>
            <w:r w:rsidRPr="005525C8">
              <w:rPr>
                <w:rFonts w:ascii="Comic Sans MS" w:hAnsi="Comic Sans MS"/>
                <w:sz w:val="36"/>
                <w:szCs w:val="36"/>
              </w:rPr>
              <w:t xml:space="preserve"> tout voir et ne </w:t>
            </w:r>
            <w:r w:rsidRPr="005525C8">
              <w:rPr>
                <w:rFonts w:ascii="Comic Sans MS" w:hAnsi="Comic Sans MS"/>
                <w:sz w:val="36"/>
                <w:szCs w:val="36"/>
                <w:u w:val="single"/>
              </w:rPr>
              <w:t>se laisse</w:t>
            </w:r>
            <w:r w:rsidRPr="005525C8">
              <w:rPr>
                <w:rFonts w:ascii="Comic Sans MS" w:hAnsi="Comic Sans MS"/>
                <w:sz w:val="36"/>
                <w:szCs w:val="36"/>
              </w:rPr>
              <w:t xml:space="preserve"> pas regarder. »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F07A90" w:rsidRPr="005525C8" w:rsidRDefault="00F07A90" w:rsidP="00E72C5B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993300"/>
                <w:sz w:val="22"/>
                <w:szCs w:val="22"/>
              </w:rPr>
            </w:pPr>
            <w:r w:rsidRPr="005525C8">
              <w:rPr>
                <w:rFonts w:ascii="Comic Sans MS" w:hAnsi="Comic Sans MS"/>
                <w:color w:val="993300"/>
                <w:sz w:val="22"/>
                <w:szCs w:val="22"/>
              </w:rPr>
              <w:t>présent d’actualité ou d’énonciation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8000"/>
                <w:sz w:val="22"/>
                <w:szCs w:val="22"/>
              </w:rPr>
              <w:t>présent d’habitude</w:t>
            </w:r>
          </w:p>
          <w:p w:rsidR="00F07A90" w:rsidRPr="005525C8" w:rsidRDefault="00F07A90" w:rsidP="005525C8">
            <w:pPr>
              <w:numPr>
                <w:ilvl w:val="0"/>
                <w:numId w:val="27"/>
              </w:numPr>
              <w:ind w:left="317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FF0000"/>
                <w:sz w:val="22"/>
                <w:szCs w:val="22"/>
              </w:rPr>
              <w:t>présent de narration</w:t>
            </w:r>
          </w:p>
          <w:p w:rsidR="00F07A90" w:rsidRPr="005525C8" w:rsidRDefault="00F07A90" w:rsidP="005525C8">
            <w:pPr>
              <w:numPr>
                <w:ilvl w:val="0"/>
                <w:numId w:val="1"/>
              </w:numPr>
              <w:rPr>
                <w:rFonts w:ascii="Comic Sans MS" w:hAnsi="Comic Sans MS"/>
                <w:color w:val="008000"/>
                <w:sz w:val="36"/>
                <w:szCs w:val="36"/>
              </w:rPr>
            </w:pPr>
            <w:r w:rsidRPr="005525C8">
              <w:rPr>
                <w:rFonts w:ascii="Comic Sans MS" w:hAnsi="Comic Sans MS"/>
                <w:color w:val="0070C0"/>
                <w:sz w:val="22"/>
                <w:szCs w:val="22"/>
              </w:rPr>
              <w:t>présent de vérité générale.</w:t>
            </w:r>
          </w:p>
        </w:tc>
      </w:tr>
    </w:tbl>
    <w:p w:rsidR="00F07A90" w:rsidRDefault="00F07A90" w:rsidP="00630E65"/>
    <w:p w:rsidR="00F07A90" w:rsidRPr="00BF106C" w:rsidRDefault="00F07A90" w:rsidP="00020BFF"/>
    <w:sectPr w:rsidR="00F07A90" w:rsidRPr="00BF106C" w:rsidSect="007C79E4"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B3B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376C83"/>
    <w:multiLevelType w:val="hybridMultilevel"/>
    <w:tmpl w:val="441652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202A16"/>
    <w:multiLevelType w:val="hybridMultilevel"/>
    <w:tmpl w:val="95E268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E82997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046AD"/>
    <w:multiLevelType w:val="hybridMultilevel"/>
    <w:tmpl w:val="62AA9D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046B56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80685C"/>
    <w:multiLevelType w:val="hybridMultilevel"/>
    <w:tmpl w:val="2012BF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B90363"/>
    <w:multiLevelType w:val="hybridMultilevel"/>
    <w:tmpl w:val="2012BF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0841AC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3360B"/>
    <w:multiLevelType w:val="hybridMultilevel"/>
    <w:tmpl w:val="EB4C73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B51C01"/>
    <w:multiLevelType w:val="hybridMultilevel"/>
    <w:tmpl w:val="005AC7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BC0AF3"/>
    <w:multiLevelType w:val="hybridMultilevel"/>
    <w:tmpl w:val="2012BF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DF56B1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B27F2E"/>
    <w:multiLevelType w:val="hybridMultilevel"/>
    <w:tmpl w:val="86BAF4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BD05D9"/>
    <w:multiLevelType w:val="hybridMultilevel"/>
    <w:tmpl w:val="507C088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20508E6"/>
    <w:multiLevelType w:val="hybridMultilevel"/>
    <w:tmpl w:val="1E888A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44DFF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966373"/>
    <w:multiLevelType w:val="hybridMultilevel"/>
    <w:tmpl w:val="533802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E016A7"/>
    <w:multiLevelType w:val="hybridMultilevel"/>
    <w:tmpl w:val="92C62F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60683D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2545B0"/>
    <w:multiLevelType w:val="hybridMultilevel"/>
    <w:tmpl w:val="19F899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8587477"/>
    <w:multiLevelType w:val="hybridMultilevel"/>
    <w:tmpl w:val="B84A79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7A7855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9C2B43"/>
    <w:multiLevelType w:val="multilevel"/>
    <w:tmpl w:val="637A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A1B0405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0C05DF8"/>
    <w:multiLevelType w:val="hybridMultilevel"/>
    <w:tmpl w:val="81E6BF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FC633E"/>
    <w:multiLevelType w:val="multilevel"/>
    <w:tmpl w:val="81E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5F79AD"/>
    <w:multiLevelType w:val="hybridMultilevel"/>
    <w:tmpl w:val="42D0A2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83C5896"/>
    <w:multiLevelType w:val="hybridMultilevel"/>
    <w:tmpl w:val="8326E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72489"/>
    <w:multiLevelType w:val="hybridMultilevel"/>
    <w:tmpl w:val="2968F4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EE6056"/>
    <w:multiLevelType w:val="hybridMultilevel"/>
    <w:tmpl w:val="20C471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23"/>
  </w:num>
  <w:num w:numId="5">
    <w:abstractNumId w:val="25"/>
  </w:num>
  <w:num w:numId="6">
    <w:abstractNumId w:val="24"/>
  </w:num>
  <w:num w:numId="7">
    <w:abstractNumId w:val="21"/>
  </w:num>
  <w:num w:numId="8">
    <w:abstractNumId w:val="0"/>
  </w:num>
  <w:num w:numId="9">
    <w:abstractNumId w:val="4"/>
  </w:num>
  <w:num w:numId="10">
    <w:abstractNumId w:val="19"/>
  </w:num>
  <w:num w:numId="11">
    <w:abstractNumId w:val="17"/>
  </w:num>
  <w:num w:numId="12">
    <w:abstractNumId w:val="3"/>
  </w:num>
  <w:num w:numId="13">
    <w:abstractNumId w:val="10"/>
  </w:num>
  <w:num w:numId="14">
    <w:abstractNumId w:val="8"/>
  </w:num>
  <w:num w:numId="15">
    <w:abstractNumId w:val="2"/>
  </w:num>
  <w:num w:numId="16">
    <w:abstractNumId w:val="12"/>
  </w:num>
  <w:num w:numId="17">
    <w:abstractNumId w:val="29"/>
  </w:num>
  <w:num w:numId="18">
    <w:abstractNumId w:val="16"/>
  </w:num>
  <w:num w:numId="19">
    <w:abstractNumId w:val="27"/>
  </w:num>
  <w:num w:numId="20">
    <w:abstractNumId w:val="5"/>
  </w:num>
  <w:num w:numId="21">
    <w:abstractNumId w:val="30"/>
  </w:num>
  <w:num w:numId="22">
    <w:abstractNumId w:val="26"/>
  </w:num>
  <w:num w:numId="23">
    <w:abstractNumId w:val="1"/>
  </w:num>
  <w:num w:numId="24">
    <w:abstractNumId w:val="22"/>
  </w:num>
  <w:num w:numId="25">
    <w:abstractNumId w:val="6"/>
  </w:num>
  <w:num w:numId="26">
    <w:abstractNumId w:val="28"/>
  </w:num>
  <w:num w:numId="27">
    <w:abstractNumId w:val="15"/>
  </w:num>
  <w:num w:numId="28">
    <w:abstractNumId w:val="7"/>
  </w:num>
  <w:num w:numId="29">
    <w:abstractNumId w:val="20"/>
  </w:num>
  <w:num w:numId="30">
    <w:abstractNumId w:val="13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06C"/>
    <w:rsid w:val="000118C4"/>
    <w:rsid w:val="00020BFF"/>
    <w:rsid w:val="00024920"/>
    <w:rsid w:val="00037380"/>
    <w:rsid w:val="00046DB9"/>
    <w:rsid w:val="00051A3D"/>
    <w:rsid w:val="00066BD3"/>
    <w:rsid w:val="000949F4"/>
    <w:rsid w:val="000A25C6"/>
    <w:rsid w:val="001563C8"/>
    <w:rsid w:val="0018511A"/>
    <w:rsid w:val="001A23AA"/>
    <w:rsid w:val="001E3987"/>
    <w:rsid w:val="001E5C13"/>
    <w:rsid w:val="00232509"/>
    <w:rsid w:val="0023414E"/>
    <w:rsid w:val="00234B90"/>
    <w:rsid w:val="00270578"/>
    <w:rsid w:val="002728D9"/>
    <w:rsid w:val="002A0089"/>
    <w:rsid w:val="002D48CE"/>
    <w:rsid w:val="002F35DF"/>
    <w:rsid w:val="002F5939"/>
    <w:rsid w:val="00323FF0"/>
    <w:rsid w:val="003268E7"/>
    <w:rsid w:val="00375F53"/>
    <w:rsid w:val="003A0743"/>
    <w:rsid w:val="003A07F3"/>
    <w:rsid w:val="003A4CA0"/>
    <w:rsid w:val="003E4E27"/>
    <w:rsid w:val="003E6089"/>
    <w:rsid w:val="003F4817"/>
    <w:rsid w:val="00407B40"/>
    <w:rsid w:val="00420FC0"/>
    <w:rsid w:val="0043079F"/>
    <w:rsid w:val="004332FA"/>
    <w:rsid w:val="00437D0E"/>
    <w:rsid w:val="004555D5"/>
    <w:rsid w:val="00457035"/>
    <w:rsid w:val="0046279D"/>
    <w:rsid w:val="00491FE4"/>
    <w:rsid w:val="00522ACB"/>
    <w:rsid w:val="00527BAB"/>
    <w:rsid w:val="00530219"/>
    <w:rsid w:val="005525C8"/>
    <w:rsid w:val="00552B4E"/>
    <w:rsid w:val="00555A1F"/>
    <w:rsid w:val="00577156"/>
    <w:rsid w:val="00585CC4"/>
    <w:rsid w:val="00597E34"/>
    <w:rsid w:val="005B2F39"/>
    <w:rsid w:val="005C19DB"/>
    <w:rsid w:val="005C3FDF"/>
    <w:rsid w:val="005F004F"/>
    <w:rsid w:val="005F2A79"/>
    <w:rsid w:val="005F7EDB"/>
    <w:rsid w:val="0061084E"/>
    <w:rsid w:val="00630E65"/>
    <w:rsid w:val="00661537"/>
    <w:rsid w:val="00674CCA"/>
    <w:rsid w:val="006C3859"/>
    <w:rsid w:val="006E340E"/>
    <w:rsid w:val="006F2E44"/>
    <w:rsid w:val="00712B94"/>
    <w:rsid w:val="00720A69"/>
    <w:rsid w:val="00736565"/>
    <w:rsid w:val="00744FBF"/>
    <w:rsid w:val="00770AC2"/>
    <w:rsid w:val="007815B6"/>
    <w:rsid w:val="007B6133"/>
    <w:rsid w:val="007C79E4"/>
    <w:rsid w:val="007D020F"/>
    <w:rsid w:val="0080684D"/>
    <w:rsid w:val="0081183F"/>
    <w:rsid w:val="0081348D"/>
    <w:rsid w:val="0088163E"/>
    <w:rsid w:val="008B6B15"/>
    <w:rsid w:val="008F1B95"/>
    <w:rsid w:val="009055FC"/>
    <w:rsid w:val="00921209"/>
    <w:rsid w:val="00923379"/>
    <w:rsid w:val="009554AC"/>
    <w:rsid w:val="009A0891"/>
    <w:rsid w:val="009A24C4"/>
    <w:rsid w:val="009A3134"/>
    <w:rsid w:val="009A716A"/>
    <w:rsid w:val="009F089B"/>
    <w:rsid w:val="00A00C67"/>
    <w:rsid w:val="00A219F6"/>
    <w:rsid w:val="00A34021"/>
    <w:rsid w:val="00A514A5"/>
    <w:rsid w:val="00AA45A2"/>
    <w:rsid w:val="00AE30D9"/>
    <w:rsid w:val="00AE4673"/>
    <w:rsid w:val="00AE5214"/>
    <w:rsid w:val="00AE782D"/>
    <w:rsid w:val="00AF2AD1"/>
    <w:rsid w:val="00AF463E"/>
    <w:rsid w:val="00B01563"/>
    <w:rsid w:val="00B12260"/>
    <w:rsid w:val="00B30976"/>
    <w:rsid w:val="00B46A30"/>
    <w:rsid w:val="00B60A3B"/>
    <w:rsid w:val="00B7715C"/>
    <w:rsid w:val="00B814E1"/>
    <w:rsid w:val="00BD1FD0"/>
    <w:rsid w:val="00BD768B"/>
    <w:rsid w:val="00BE5D7A"/>
    <w:rsid w:val="00BE7446"/>
    <w:rsid w:val="00BF106C"/>
    <w:rsid w:val="00BF6EB7"/>
    <w:rsid w:val="00C1012E"/>
    <w:rsid w:val="00C27286"/>
    <w:rsid w:val="00C27F31"/>
    <w:rsid w:val="00C713B4"/>
    <w:rsid w:val="00C77C34"/>
    <w:rsid w:val="00CC2CC9"/>
    <w:rsid w:val="00CF0AA2"/>
    <w:rsid w:val="00D1469E"/>
    <w:rsid w:val="00D3280C"/>
    <w:rsid w:val="00D3779F"/>
    <w:rsid w:val="00D43449"/>
    <w:rsid w:val="00D511BA"/>
    <w:rsid w:val="00D82CBF"/>
    <w:rsid w:val="00DB497B"/>
    <w:rsid w:val="00DD50BB"/>
    <w:rsid w:val="00E02F55"/>
    <w:rsid w:val="00E61B62"/>
    <w:rsid w:val="00E643BE"/>
    <w:rsid w:val="00E70523"/>
    <w:rsid w:val="00E72C5B"/>
    <w:rsid w:val="00EB2BDB"/>
    <w:rsid w:val="00EB779D"/>
    <w:rsid w:val="00EE1698"/>
    <w:rsid w:val="00EF63C9"/>
    <w:rsid w:val="00F07A90"/>
    <w:rsid w:val="00F13A69"/>
    <w:rsid w:val="00F46309"/>
    <w:rsid w:val="00F46928"/>
    <w:rsid w:val="00F7450D"/>
    <w:rsid w:val="00F90DE6"/>
    <w:rsid w:val="00F93A21"/>
    <w:rsid w:val="00FA0EA2"/>
    <w:rsid w:val="00FA2591"/>
    <w:rsid w:val="00FA3F59"/>
    <w:rsid w:val="00FA4BDE"/>
    <w:rsid w:val="00FB0345"/>
    <w:rsid w:val="00FB313E"/>
    <w:rsid w:val="00FC37E9"/>
    <w:rsid w:val="00FE3461"/>
    <w:rsid w:val="00FE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F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10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E7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E744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CC2CC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2819</Words>
  <Characters>15507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valeurs du présent de l’indicatif</dc:title>
  <dc:subject/>
  <dc:creator>Martine</dc:creator>
  <cp:keywords/>
  <dc:description/>
  <cp:lastModifiedBy>Martine</cp:lastModifiedBy>
  <cp:revision>2</cp:revision>
  <dcterms:created xsi:type="dcterms:W3CDTF">2015-07-12T20:26:00Z</dcterms:created>
  <dcterms:modified xsi:type="dcterms:W3CDTF">2015-07-12T20:26:00Z</dcterms:modified>
</cp:coreProperties>
</file>